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BA73B" w14:textId="77777777" w:rsidR="00F31082" w:rsidRPr="007E38E3" w:rsidRDefault="00F31082" w:rsidP="00A32106">
      <w:pPr>
        <w:pStyle w:val="1"/>
        <w:ind w:left="0" w:right="0"/>
        <w:jc w:val="both"/>
        <w:outlineLvl w:val="0"/>
        <w:rPr>
          <w:rStyle w:val="NUM"/>
          <w:rFonts w:ascii="Arial" w:hAnsi="Arial" w:cs="Arial"/>
          <w:sz w:val="24"/>
          <w:szCs w:val="24"/>
        </w:rPr>
      </w:pPr>
      <w:r w:rsidRPr="007E38E3">
        <w:rPr>
          <w:rFonts w:ascii="Arial" w:hAnsi="Arial" w:cs="Arial"/>
          <w:sz w:val="24"/>
          <w:szCs w:val="24"/>
        </w:rPr>
        <w:t xml:space="preserve">SECTION </w:t>
      </w:r>
      <w:r w:rsidRPr="007E38E3">
        <w:rPr>
          <w:rStyle w:val="NUM"/>
          <w:rFonts w:ascii="Arial" w:hAnsi="Arial" w:cs="Arial"/>
          <w:sz w:val="24"/>
          <w:szCs w:val="24"/>
        </w:rPr>
        <w:t>07131</w:t>
      </w:r>
      <w:bookmarkStart w:id="0" w:name="_GoBack"/>
      <w:bookmarkEnd w:id="0"/>
    </w:p>
    <w:p w14:paraId="0DACD70A" w14:textId="77777777" w:rsidR="00A32106" w:rsidRPr="00A32106" w:rsidRDefault="00A32106" w:rsidP="00A32106">
      <w:pPr>
        <w:pStyle w:val="1"/>
        <w:ind w:left="0" w:right="0"/>
        <w:jc w:val="left"/>
        <w:outlineLvl w:val="0"/>
        <w:rPr>
          <w:rFonts w:ascii="Arial" w:hAnsi="Arial" w:cs="Arial"/>
          <w:b/>
          <w:sz w:val="40"/>
          <w:szCs w:val="40"/>
        </w:rPr>
      </w:pPr>
      <w:r w:rsidRPr="00A32106">
        <w:rPr>
          <w:rFonts w:ascii="Arial" w:hAnsi="Arial" w:cs="Arial"/>
          <w:b/>
          <w:sz w:val="40"/>
          <w:szCs w:val="40"/>
        </w:rPr>
        <w:t>Sheet Membrane Waterproofing</w:t>
      </w:r>
    </w:p>
    <w:p w14:paraId="74E4DA95" w14:textId="77777777" w:rsidR="0007412E" w:rsidRPr="00A32106" w:rsidRDefault="0007412E" w:rsidP="00A32106">
      <w:pPr>
        <w:pStyle w:val="1"/>
        <w:spacing w:before="80"/>
        <w:ind w:left="0" w:right="0"/>
        <w:jc w:val="left"/>
        <w:rPr>
          <w:rStyle w:val="NAM"/>
          <w:rFonts w:ascii="Arial" w:hAnsi="Arial" w:cs="Arial"/>
          <w:sz w:val="24"/>
          <w:szCs w:val="24"/>
        </w:rPr>
      </w:pPr>
      <w:proofErr w:type="spellStart"/>
      <w:r w:rsidRPr="00A32106">
        <w:rPr>
          <w:rStyle w:val="NAM"/>
          <w:rFonts w:ascii="Arial" w:hAnsi="Arial" w:cs="Arial"/>
          <w:sz w:val="24"/>
          <w:szCs w:val="24"/>
        </w:rPr>
        <w:t>Bituthene</w:t>
      </w:r>
      <w:proofErr w:type="spellEnd"/>
      <w:r w:rsidRPr="00A32106">
        <w:rPr>
          <w:rStyle w:val="NAM"/>
          <w:rFonts w:ascii="Arial" w:hAnsi="Arial" w:cs="Arial"/>
          <w:sz w:val="24"/>
          <w:szCs w:val="24"/>
        </w:rPr>
        <w:t xml:space="preserve">® Membrane and </w:t>
      </w:r>
      <w:proofErr w:type="spellStart"/>
      <w:r w:rsidRPr="00A32106">
        <w:rPr>
          <w:rStyle w:val="NAM"/>
          <w:rFonts w:ascii="Arial" w:hAnsi="Arial" w:cs="Arial"/>
          <w:sz w:val="24"/>
          <w:szCs w:val="24"/>
        </w:rPr>
        <w:t>Bituthene</w:t>
      </w:r>
      <w:proofErr w:type="spellEnd"/>
      <w:r w:rsidRPr="00A32106">
        <w:rPr>
          <w:rStyle w:val="NAM"/>
          <w:rFonts w:ascii="Arial" w:hAnsi="Arial" w:cs="Arial"/>
          <w:sz w:val="24"/>
          <w:szCs w:val="24"/>
        </w:rPr>
        <w:t xml:space="preserve"> Deck Prep System Specifications</w:t>
      </w:r>
    </w:p>
    <w:p w14:paraId="0AA28D9A" w14:textId="4BC7A42C" w:rsidR="0007412E" w:rsidRPr="007E38E3" w:rsidRDefault="0007412E" w:rsidP="00C062B7">
      <w:pPr>
        <w:suppressAutoHyphens/>
        <w:rPr>
          <w:rFonts w:ascii="Arial" w:hAnsi="Arial" w:cs="Arial"/>
          <w:sz w:val="20"/>
        </w:rPr>
      </w:pPr>
    </w:p>
    <w:p w14:paraId="2321C7E3" w14:textId="2DEB6E8F" w:rsidR="0007412E" w:rsidRPr="007E38E3" w:rsidRDefault="0007412E" w:rsidP="00882B52">
      <w:pPr>
        <w:pStyle w:val="Title"/>
        <w:spacing w:after="60"/>
        <w:jc w:val="left"/>
        <w:outlineLvl w:val="0"/>
        <w:rPr>
          <w:rFonts w:ascii="Arial" w:hAnsi="Arial" w:cs="Arial"/>
          <w:sz w:val="18"/>
          <w:szCs w:val="18"/>
        </w:rPr>
      </w:pPr>
      <w:r w:rsidRPr="007E38E3">
        <w:rPr>
          <w:rFonts w:ascii="Arial" w:hAnsi="Arial" w:cs="Arial"/>
          <w:sz w:val="18"/>
          <w:szCs w:val="18"/>
        </w:rPr>
        <w:t>PART 1 — GENERAL</w:t>
      </w:r>
    </w:p>
    <w:p w14:paraId="6BDD0587" w14:textId="58727136" w:rsidR="0007412E" w:rsidRPr="007E38E3" w:rsidRDefault="0007412E" w:rsidP="0007412E">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r w:rsidRPr="007E38E3">
        <w:rPr>
          <w:rFonts w:ascii="Arial" w:hAnsi="Arial" w:cs="Arial"/>
          <w:sz w:val="18"/>
          <w:szCs w:val="18"/>
        </w:rPr>
        <w:t>RELATED DOCUMENTS</w:t>
      </w:r>
    </w:p>
    <w:p w14:paraId="1929F2EC" w14:textId="7A136443" w:rsidR="0007412E" w:rsidRPr="007E38E3" w:rsidRDefault="0007412E" w:rsidP="00C062B7">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ind w:left="778" w:hanging="778"/>
        <w:rPr>
          <w:rFonts w:ascii="Arial" w:hAnsi="Arial" w:cs="Arial"/>
          <w:sz w:val="18"/>
          <w:szCs w:val="18"/>
        </w:rPr>
      </w:pPr>
      <w:r w:rsidRPr="007E38E3">
        <w:rPr>
          <w:rFonts w:ascii="Arial" w:hAnsi="Arial" w:cs="Arial"/>
          <w:sz w:val="18"/>
          <w:szCs w:val="18"/>
        </w:rPr>
        <w:tab/>
      </w:r>
      <w:r w:rsidRPr="007E38E3">
        <w:rPr>
          <w:rFonts w:ascii="Arial" w:hAnsi="Arial" w:cs="Arial"/>
          <w:sz w:val="18"/>
          <w:szCs w:val="18"/>
        </w:rPr>
        <w:tab/>
        <w:t>A.</w:t>
      </w:r>
      <w:r w:rsidRPr="007E38E3">
        <w:rPr>
          <w:rFonts w:ascii="Arial" w:hAnsi="Arial" w:cs="Arial"/>
          <w:sz w:val="18"/>
          <w:szCs w:val="18"/>
        </w:rPr>
        <w:tab/>
        <w:t xml:space="preserve"> All of the Contract Documents, including General and Supplementary Conditions, and Division 1 General Requirements, apply to the work of this section.</w:t>
      </w:r>
    </w:p>
    <w:p w14:paraId="79590A58" w14:textId="77777777" w:rsidR="0007412E" w:rsidRPr="007E38E3" w:rsidRDefault="0007412E" w:rsidP="00074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p>
    <w:p w14:paraId="68E59C9D" w14:textId="6357E5E9" w:rsidR="0007412E" w:rsidRPr="007E38E3" w:rsidRDefault="0007412E" w:rsidP="00965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r w:rsidRPr="007E38E3">
        <w:rPr>
          <w:rFonts w:ascii="Arial" w:hAnsi="Arial" w:cs="Arial"/>
          <w:sz w:val="18"/>
          <w:szCs w:val="18"/>
        </w:rPr>
        <w:t>1.02 SUMMARY</w:t>
      </w:r>
    </w:p>
    <w:p w14:paraId="229CF91A" w14:textId="573DE195" w:rsidR="0007412E" w:rsidRPr="007E38E3" w:rsidRDefault="0007412E" w:rsidP="00852DDD">
      <w:pPr>
        <w:numPr>
          <w:ilvl w:val="0"/>
          <w:numId w:val="1"/>
        </w:num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40"/>
        <w:ind w:left="806"/>
        <w:rPr>
          <w:rFonts w:ascii="Arial" w:hAnsi="Arial" w:cs="Arial"/>
          <w:sz w:val="18"/>
          <w:szCs w:val="18"/>
        </w:rPr>
      </w:pPr>
      <w:r w:rsidRPr="007E38E3">
        <w:rPr>
          <w:rFonts w:ascii="Arial" w:hAnsi="Arial" w:cs="Arial"/>
          <w:sz w:val="18"/>
          <w:szCs w:val="18"/>
        </w:rPr>
        <w:t>The work of this section includes, but is not limited to, the following:</w:t>
      </w:r>
    </w:p>
    <w:p w14:paraId="7B0D0FB7" w14:textId="77777777" w:rsidR="0007412E" w:rsidRPr="007E38E3" w:rsidRDefault="0007412E" w:rsidP="0098014F">
      <w:pPr>
        <w:numPr>
          <w:ilvl w:val="1"/>
          <w:numId w:val="1"/>
        </w:num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512"/>
        <w:rPr>
          <w:rFonts w:ascii="Arial" w:hAnsi="Arial" w:cs="Arial"/>
          <w:sz w:val="18"/>
          <w:szCs w:val="18"/>
        </w:rPr>
      </w:pPr>
      <w:r w:rsidRPr="007E38E3">
        <w:rPr>
          <w:rFonts w:ascii="Arial" w:hAnsi="Arial" w:cs="Arial"/>
          <w:sz w:val="18"/>
          <w:szCs w:val="18"/>
        </w:rPr>
        <w:t>Rubberized asphalt sheet membrane waterproofing system</w:t>
      </w:r>
    </w:p>
    <w:p w14:paraId="3F20E54E" w14:textId="77777777" w:rsidR="0007412E" w:rsidRPr="007E38E3" w:rsidRDefault="0007412E" w:rsidP="0007412E">
      <w:pPr>
        <w:numPr>
          <w:ilvl w:val="1"/>
          <w:numId w:val="1"/>
        </w:num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r w:rsidRPr="007E38E3">
        <w:rPr>
          <w:rFonts w:ascii="Arial" w:hAnsi="Arial" w:cs="Arial"/>
          <w:sz w:val="18"/>
          <w:szCs w:val="18"/>
        </w:rPr>
        <w:t>Pourable grade asphalt modified urethane surface treatment</w:t>
      </w:r>
    </w:p>
    <w:p w14:paraId="6C09A4B2" w14:textId="77777777" w:rsidR="0007412E" w:rsidRPr="007E38E3" w:rsidRDefault="0007412E" w:rsidP="0007412E">
      <w:pPr>
        <w:numPr>
          <w:ilvl w:val="1"/>
          <w:numId w:val="1"/>
        </w:num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r w:rsidRPr="007E38E3">
        <w:rPr>
          <w:rFonts w:ascii="Arial" w:hAnsi="Arial" w:cs="Arial"/>
          <w:sz w:val="18"/>
          <w:szCs w:val="18"/>
        </w:rPr>
        <w:t>Prefabricated drainage composite</w:t>
      </w:r>
    </w:p>
    <w:p w14:paraId="490025D1" w14:textId="77777777" w:rsidR="0007412E" w:rsidRPr="007E38E3" w:rsidRDefault="0007412E" w:rsidP="0007412E">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00"/>
        <w:rPr>
          <w:rFonts w:ascii="Arial" w:hAnsi="Arial" w:cs="Arial"/>
          <w:sz w:val="18"/>
          <w:szCs w:val="18"/>
        </w:rPr>
      </w:pPr>
    </w:p>
    <w:p w14:paraId="1147CE65" w14:textId="7A66FC44" w:rsidR="0007412E" w:rsidRPr="007E38E3" w:rsidRDefault="0007412E" w:rsidP="00852DDD">
      <w:pPr>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720" w:hanging="274"/>
        <w:rPr>
          <w:rFonts w:ascii="Arial" w:hAnsi="Arial" w:cs="Arial"/>
          <w:sz w:val="18"/>
          <w:szCs w:val="18"/>
        </w:rPr>
      </w:pPr>
      <w:r w:rsidRPr="007E38E3">
        <w:rPr>
          <w:rFonts w:ascii="Arial" w:hAnsi="Arial" w:cs="Arial"/>
          <w:sz w:val="18"/>
          <w:szCs w:val="18"/>
        </w:rPr>
        <w:t>Related Sections:  Other specification sections which directly relate to the work of this section include, but are not limited to, the following:</w:t>
      </w:r>
    </w:p>
    <w:p w14:paraId="0AC5AA86" w14:textId="62976AB1" w:rsidR="0007412E" w:rsidRPr="007E38E3" w:rsidRDefault="0007412E" w:rsidP="009E21F4">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70" w:hanging="81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 xml:space="preserve">1. </w:t>
      </w:r>
      <w:r w:rsidR="00F644C9" w:rsidRPr="007E38E3">
        <w:rPr>
          <w:rFonts w:ascii="Arial" w:hAnsi="Arial" w:cs="Arial"/>
          <w:sz w:val="18"/>
          <w:szCs w:val="18"/>
        </w:rPr>
        <w:tab/>
      </w:r>
      <w:r w:rsidRPr="007E38E3">
        <w:rPr>
          <w:rFonts w:ascii="Arial" w:hAnsi="Arial" w:cs="Arial"/>
          <w:sz w:val="18"/>
          <w:szCs w:val="18"/>
        </w:rPr>
        <w:t>Section 02710 – Drainage Composites</w:t>
      </w:r>
    </w:p>
    <w:p w14:paraId="5C2B8223" w14:textId="65E4FFE2" w:rsidR="0007412E" w:rsidRPr="007E38E3" w:rsidRDefault="0007412E" w:rsidP="009E21F4">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70" w:hanging="81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 xml:space="preserve">2. </w:t>
      </w:r>
      <w:r w:rsidR="00F644C9" w:rsidRPr="007E38E3">
        <w:rPr>
          <w:rFonts w:ascii="Arial" w:hAnsi="Arial" w:cs="Arial"/>
          <w:sz w:val="18"/>
          <w:szCs w:val="18"/>
        </w:rPr>
        <w:tab/>
      </w:r>
      <w:r w:rsidRPr="007E38E3">
        <w:rPr>
          <w:rFonts w:ascii="Arial" w:hAnsi="Arial" w:cs="Arial"/>
          <w:sz w:val="18"/>
          <w:szCs w:val="18"/>
        </w:rPr>
        <w:t>Section 02712 – Subsurface Drainage Pipes</w:t>
      </w:r>
    </w:p>
    <w:p w14:paraId="0C2C600B" w14:textId="1D397D69" w:rsidR="0007412E" w:rsidRPr="007E38E3" w:rsidRDefault="0007412E" w:rsidP="009E21F4">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70" w:hanging="81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 xml:space="preserve">3. </w:t>
      </w:r>
      <w:r w:rsidR="00F644C9" w:rsidRPr="007E38E3">
        <w:rPr>
          <w:rFonts w:ascii="Arial" w:hAnsi="Arial" w:cs="Arial"/>
          <w:sz w:val="18"/>
          <w:szCs w:val="18"/>
        </w:rPr>
        <w:tab/>
      </w:r>
      <w:r w:rsidRPr="007E38E3">
        <w:rPr>
          <w:rFonts w:ascii="Arial" w:hAnsi="Arial" w:cs="Arial"/>
          <w:sz w:val="18"/>
          <w:szCs w:val="18"/>
        </w:rPr>
        <w:t>Section 03300 – Cast-In-Place Concrete</w:t>
      </w:r>
    </w:p>
    <w:p w14:paraId="1D6D4BFB" w14:textId="418CE5BC" w:rsidR="0007412E" w:rsidRPr="007E38E3" w:rsidRDefault="0007412E" w:rsidP="009E21F4">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70" w:hanging="81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 xml:space="preserve">4. </w:t>
      </w:r>
      <w:r w:rsidR="00F644C9" w:rsidRPr="007E38E3">
        <w:rPr>
          <w:rFonts w:ascii="Arial" w:hAnsi="Arial" w:cs="Arial"/>
          <w:sz w:val="18"/>
          <w:szCs w:val="18"/>
        </w:rPr>
        <w:tab/>
      </w:r>
      <w:r w:rsidRPr="007E38E3">
        <w:rPr>
          <w:rFonts w:ascii="Arial" w:hAnsi="Arial" w:cs="Arial"/>
          <w:sz w:val="18"/>
          <w:szCs w:val="18"/>
        </w:rPr>
        <w:t>Section 04200 – Unit Masonry</w:t>
      </w:r>
    </w:p>
    <w:p w14:paraId="0508A8B0" w14:textId="555626CD" w:rsidR="0007412E" w:rsidRPr="007E38E3" w:rsidRDefault="0007412E" w:rsidP="009E21F4">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70" w:hanging="81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 xml:space="preserve">5. </w:t>
      </w:r>
      <w:r w:rsidR="00F644C9" w:rsidRPr="007E38E3">
        <w:rPr>
          <w:rFonts w:ascii="Arial" w:hAnsi="Arial" w:cs="Arial"/>
          <w:sz w:val="18"/>
          <w:szCs w:val="18"/>
        </w:rPr>
        <w:tab/>
      </w:r>
      <w:r w:rsidRPr="007E38E3">
        <w:rPr>
          <w:rFonts w:ascii="Arial" w:hAnsi="Arial" w:cs="Arial"/>
          <w:sz w:val="18"/>
          <w:szCs w:val="18"/>
        </w:rPr>
        <w:t>Section 05810 – Expansion Joint Cover Assemblies</w:t>
      </w:r>
    </w:p>
    <w:p w14:paraId="383C2CDF" w14:textId="651B6794" w:rsidR="0007412E" w:rsidRPr="007E38E3" w:rsidRDefault="0007412E" w:rsidP="009E21F4">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70" w:hanging="81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 xml:space="preserve">6. </w:t>
      </w:r>
      <w:r w:rsidR="00F644C9" w:rsidRPr="007E38E3">
        <w:rPr>
          <w:rFonts w:ascii="Arial" w:hAnsi="Arial" w:cs="Arial"/>
          <w:sz w:val="18"/>
          <w:szCs w:val="18"/>
        </w:rPr>
        <w:tab/>
      </w:r>
      <w:r w:rsidRPr="007E38E3">
        <w:rPr>
          <w:rFonts w:ascii="Arial" w:hAnsi="Arial" w:cs="Arial"/>
          <w:sz w:val="18"/>
          <w:szCs w:val="18"/>
        </w:rPr>
        <w:t xml:space="preserve">Section 07150 – </w:t>
      </w:r>
      <w:proofErr w:type="spellStart"/>
      <w:r w:rsidRPr="007E38E3">
        <w:rPr>
          <w:rFonts w:ascii="Arial" w:hAnsi="Arial" w:cs="Arial"/>
          <w:sz w:val="18"/>
          <w:szCs w:val="18"/>
        </w:rPr>
        <w:t>Dampproofing</w:t>
      </w:r>
      <w:proofErr w:type="spellEnd"/>
    </w:p>
    <w:p w14:paraId="7792450B" w14:textId="67618230" w:rsidR="0007412E" w:rsidRPr="007E38E3" w:rsidRDefault="0007412E" w:rsidP="009E21F4">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70" w:hanging="81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 xml:space="preserve">7. </w:t>
      </w:r>
      <w:r w:rsidR="00F644C9" w:rsidRPr="007E38E3">
        <w:rPr>
          <w:rFonts w:ascii="Arial" w:hAnsi="Arial" w:cs="Arial"/>
          <w:sz w:val="18"/>
          <w:szCs w:val="18"/>
        </w:rPr>
        <w:tab/>
      </w:r>
      <w:r w:rsidRPr="007E38E3">
        <w:rPr>
          <w:rFonts w:ascii="Arial" w:hAnsi="Arial" w:cs="Arial"/>
          <w:sz w:val="18"/>
          <w:szCs w:val="18"/>
        </w:rPr>
        <w:t>Section 07600 – Flashing and Sheet Metal</w:t>
      </w:r>
    </w:p>
    <w:p w14:paraId="416FB5A0" w14:textId="22CC5B15" w:rsidR="0007412E" w:rsidRPr="007E38E3" w:rsidRDefault="0007412E" w:rsidP="009E21F4">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70" w:hanging="81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 xml:space="preserve">8. </w:t>
      </w:r>
      <w:r w:rsidR="00F644C9" w:rsidRPr="007E38E3">
        <w:rPr>
          <w:rFonts w:ascii="Arial" w:hAnsi="Arial" w:cs="Arial"/>
          <w:sz w:val="18"/>
          <w:szCs w:val="18"/>
        </w:rPr>
        <w:tab/>
      </w:r>
      <w:r w:rsidRPr="007E38E3">
        <w:rPr>
          <w:rFonts w:ascii="Arial" w:hAnsi="Arial" w:cs="Arial"/>
          <w:sz w:val="18"/>
          <w:szCs w:val="18"/>
        </w:rPr>
        <w:t>Section 07900 – Joint Sealers</w:t>
      </w:r>
    </w:p>
    <w:p w14:paraId="75979410" w14:textId="14CF00D5" w:rsidR="0007412E" w:rsidRPr="007E38E3" w:rsidRDefault="0007412E" w:rsidP="009E21F4">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70" w:hanging="81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 xml:space="preserve">9. </w:t>
      </w:r>
      <w:r w:rsidR="00F644C9" w:rsidRPr="007E38E3">
        <w:rPr>
          <w:rFonts w:ascii="Arial" w:hAnsi="Arial" w:cs="Arial"/>
          <w:sz w:val="18"/>
          <w:szCs w:val="18"/>
        </w:rPr>
        <w:tab/>
      </w:r>
      <w:r w:rsidRPr="007E38E3">
        <w:rPr>
          <w:rFonts w:ascii="Arial" w:hAnsi="Arial" w:cs="Arial"/>
          <w:sz w:val="18"/>
          <w:szCs w:val="18"/>
        </w:rPr>
        <w:t>Section 15400 – Drains</w:t>
      </w:r>
    </w:p>
    <w:p w14:paraId="53181AF4" w14:textId="77777777" w:rsidR="0007412E" w:rsidRPr="007E38E3" w:rsidRDefault="0007412E" w:rsidP="00074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p>
    <w:p w14:paraId="428B19BC" w14:textId="15001186" w:rsidR="0007412E" w:rsidRPr="007E38E3" w:rsidRDefault="0007412E" w:rsidP="0007412E">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r w:rsidRPr="007E38E3">
        <w:rPr>
          <w:rFonts w:ascii="Arial" w:hAnsi="Arial" w:cs="Arial"/>
          <w:sz w:val="18"/>
          <w:szCs w:val="18"/>
        </w:rPr>
        <w:t>REFERENCE STANDARDS</w:t>
      </w:r>
    </w:p>
    <w:p w14:paraId="6D6708B3" w14:textId="77777777" w:rsidR="0007412E" w:rsidRPr="007E38E3" w:rsidRDefault="0007412E" w:rsidP="00C062B7">
      <w:pPr>
        <w:numPr>
          <w:ilvl w:val="0"/>
          <w:numId w:val="4"/>
        </w:num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ind w:left="792"/>
        <w:rPr>
          <w:rFonts w:ascii="Arial" w:hAnsi="Arial" w:cs="Arial"/>
          <w:sz w:val="18"/>
          <w:szCs w:val="18"/>
        </w:rPr>
      </w:pPr>
      <w:r w:rsidRPr="007E38E3">
        <w:rPr>
          <w:rFonts w:ascii="Arial" w:hAnsi="Arial" w:cs="Arial"/>
          <w:sz w:val="18"/>
          <w:szCs w:val="18"/>
        </w:rPr>
        <w:t>The following standards and publications are applicable to the extent referenced in the text.</w:t>
      </w:r>
    </w:p>
    <w:p w14:paraId="24C5BF34" w14:textId="77777777" w:rsidR="0007412E" w:rsidRPr="007E38E3" w:rsidRDefault="0007412E" w:rsidP="0007412E">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
        <w:rPr>
          <w:rFonts w:ascii="Arial" w:hAnsi="Arial" w:cs="Arial"/>
          <w:sz w:val="18"/>
          <w:szCs w:val="18"/>
        </w:rPr>
      </w:pPr>
    </w:p>
    <w:p w14:paraId="5144F140" w14:textId="136B76A1" w:rsidR="0007412E" w:rsidRPr="007E38E3" w:rsidRDefault="0007412E" w:rsidP="00852DDD">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446" w:hanging="446"/>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 xml:space="preserve">B. </w:t>
      </w:r>
      <w:r w:rsidR="00F644C9" w:rsidRPr="007E38E3">
        <w:rPr>
          <w:rFonts w:ascii="Arial" w:hAnsi="Arial" w:cs="Arial"/>
          <w:sz w:val="18"/>
          <w:szCs w:val="18"/>
        </w:rPr>
        <w:tab/>
      </w:r>
      <w:r w:rsidRPr="007E38E3">
        <w:rPr>
          <w:rFonts w:ascii="Arial" w:hAnsi="Arial" w:cs="Arial"/>
          <w:sz w:val="18"/>
          <w:szCs w:val="18"/>
        </w:rPr>
        <w:t>American Society for Testing and Materials (ASTM)</w:t>
      </w:r>
    </w:p>
    <w:p w14:paraId="5CE80967" w14:textId="52A64941" w:rsidR="0007412E" w:rsidRPr="007E38E3" w:rsidRDefault="0007412E" w:rsidP="00965B3C">
      <w:pPr>
        <w:tabs>
          <w:tab w:val="left" w:pos="0"/>
          <w:tab w:val="left" w:pos="54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C 836-89</w:t>
      </w:r>
      <w:r w:rsidRPr="007E38E3">
        <w:rPr>
          <w:rFonts w:ascii="Arial" w:hAnsi="Arial" w:cs="Arial"/>
          <w:sz w:val="18"/>
          <w:szCs w:val="18"/>
        </w:rPr>
        <w:tab/>
        <w:t>Standard Specification for High Solids, Cold Liquid-Applied Elastomeric Waterproofing Membrane for Use with Separate Wearing Course</w:t>
      </w:r>
    </w:p>
    <w:p w14:paraId="4CBD9680" w14:textId="06F76C1A" w:rsidR="0007412E" w:rsidRPr="007E38E3" w:rsidRDefault="0007412E" w:rsidP="00965B3C">
      <w:pPr>
        <w:tabs>
          <w:tab w:val="left" w:pos="0"/>
          <w:tab w:val="left" w:pos="54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171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D 412-87</w:t>
      </w:r>
      <w:r w:rsidRPr="007E38E3">
        <w:rPr>
          <w:rFonts w:ascii="Arial" w:hAnsi="Arial" w:cs="Arial"/>
          <w:sz w:val="18"/>
          <w:szCs w:val="18"/>
        </w:rPr>
        <w:tab/>
        <w:t>Standard Test Methods for Rubber Properties in Tension</w:t>
      </w:r>
    </w:p>
    <w:p w14:paraId="20437D6D" w14:textId="5CFAE015" w:rsidR="0007412E" w:rsidRPr="007E38E3" w:rsidRDefault="0007412E" w:rsidP="00965B3C">
      <w:pPr>
        <w:tabs>
          <w:tab w:val="left" w:pos="0"/>
          <w:tab w:val="left" w:pos="54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171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D 570-88</w:t>
      </w:r>
      <w:r w:rsidRPr="007E38E3">
        <w:rPr>
          <w:rFonts w:ascii="Arial" w:hAnsi="Arial" w:cs="Arial"/>
          <w:sz w:val="18"/>
          <w:szCs w:val="18"/>
        </w:rPr>
        <w:tab/>
        <w:t>Standard Test Method for Water Absorption of Plastics</w:t>
      </w:r>
    </w:p>
    <w:p w14:paraId="582F78AA" w14:textId="1F738024" w:rsidR="0007412E" w:rsidRPr="007E38E3" w:rsidRDefault="0007412E" w:rsidP="00965B3C">
      <w:pPr>
        <w:tabs>
          <w:tab w:val="left" w:pos="0"/>
          <w:tab w:val="left" w:pos="54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171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D 882-91</w:t>
      </w:r>
      <w:r w:rsidRPr="007E38E3">
        <w:rPr>
          <w:rFonts w:ascii="Arial" w:hAnsi="Arial" w:cs="Arial"/>
          <w:sz w:val="18"/>
          <w:szCs w:val="18"/>
        </w:rPr>
        <w:tab/>
        <w:t>Standard Test Methods for Tensile Properties of Thin Plastic Sheeting</w:t>
      </w:r>
    </w:p>
    <w:p w14:paraId="30350932" w14:textId="2D0797E2" w:rsidR="0007412E" w:rsidRPr="007E38E3" w:rsidRDefault="0007412E" w:rsidP="00965B3C">
      <w:pPr>
        <w:tabs>
          <w:tab w:val="left" w:pos="0"/>
          <w:tab w:val="left" w:pos="54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171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D 903-83</w:t>
      </w:r>
      <w:r w:rsidRPr="007E38E3">
        <w:rPr>
          <w:rFonts w:ascii="Arial" w:hAnsi="Arial" w:cs="Arial"/>
          <w:sz w:val="18"/>
          <w:szCs w:val="18"/>
        </w:rPr>
        <w:tab/>
        <w:t>Standard Test Method for Peel or Stripping Strength of Adhesive Bonds</w:t>
      </w:r>
    </w:p>
    <w:p w14:paraId="7DAE8B2B" w14:textId="175A726D" w:rsidR="0007412E" w:rsidRPr="007E38E3" w:rsidRDefault="0007412E" w:rsidP="00965B3C">
      <w:pPr>
        <w:tabs>
          <w:tab w:val="left" w:pos="0"/>
          <w:tab w:val="left" w:pos="54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171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 xml:space="preserve">D 1876-83 </w:t>
      </w:r>
      <w:r w:rsidRPr="007E38E3">
        <w:rPr>
          <w:rFonts w:ascii="Arial" w:hAnsi="Arial" w:cs="Arial"/>
          <w:sz w:val="18"/>
          <w:szCs w:val="18"/>
        </w:rPr>
        <w:tab/>
        <w:t>Standard Test Method for Peel Release of Adhesives (T-Peel)</w:t>
      </w:r>
    </w:p>
    <w:p w14:paraId="2C1DDFD1" w14:textId="03E4715B" w:rsidR="0007412E" w:rsidRPr="007E38E3" w:rsidRDefault="0007412E" w:rsidP="00965B3C">
      <w:pPr>
        <w:tabs>
          <w:tab w:val="left" w:pos="0"/>
          <w:tab w:val="left" w:pos="54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 xml:space="preserve">D 1970-94 </w:t>
      </w:r>
      <w:r w:rsidRPr="007E38E3">
        <w:rPr>
          <w:rFonts w:ascii="Arial" w:hAnsi="Arial" w:cs="Arial"/>
          <w:sz w:val="18"/>
          <w:szCs w:val="18"/>
        </w:rPr>
        <w:tab/>
        <w:t>Standard Specification for Self-Adhering Polymer Modified Bituminous Sheet Materials Used as Steep Roofing Underlayment for Ice Dam Protection</w:t>
      </w:r>
    </w:p>
    <w:p w14:paraId="11201DAF" w14:textId="6DDD548C" w:rsidR="0007412E" w:rsidRPr="007E38E3" w:rsidRDefault="0007412E" w:rsidP="00965B3C">
      <w:pPr>
        <w:tabs>
          <w:tab w:val="left" w:pos="0"/>
          <w:tab w:val="left" w:pos="54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171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D 3767-83</w:t>
      </w:r>
      <w:r w:rsidRPr="007E38E3">
        <w:rPr>
          <w:rFonts w:ascii="Arial" w:hAnsi="Arial" w:cs="Arial"/>
          <w:sz w:val="18"/>
          <w:szCs w:val="18"/>
        </w:rPr>
        <w:tab/>
        <w:t>Standard Practice for Rubber - Measurements of Dimensions</w:t>
      </w:r>
    </w:p>
    <w:p w14:paraId="181F845D" w14:textId="5F016A4E" w:rsidR="0007412E" w:rsidRPr="007E38E3" w:rsidRDefault="0007412E" w:rsidP="00965B3C">
      <w:pPr>
        <w:tabs>
          <w:tab w:val="left" w:pos="0"/>
          <w:tab w:val="left" w:pos="54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171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D 5385-93</w:t>
      </w:r>
      <w:r w:rsidRPr="007E38E3">
        <w:rPr>
          <w:rFonts w:ascii="Arial" w:hAnsi="Arial" w:cs="Arial"/>
          <w:sz w:val="18"/>
          <w:szCs w:val="18"/>
        </w:rPr>
        <w:tab/>
        <w:t>Standard Test Method for Hydrostatic Pressure Resistance of Waterproofing Membranes</w:t>
      </w:r>
    </w:p>
    <w:p w14:paraId="0C25A9B2" w14:textId="54581E75" w:rsidR="0007412E" w:rsidRPr="007E38E3" w:rsidRDefault="0007412E" w:rsidP="00965B3C">
      <w:pPr>
        <w:tabs>
          <w:tab w:val="left" w:pos="0"/>
          <w:tab w:val="left" w:pos="54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171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E 96-80</w:t>
      </w:r>
      <w:r w:rsidRPr="007E38E3">
        <w:rPr>
          <w:rFonts w:ascii="Arial" w:hAnsi="Arial" w:cs="Arial"/>
          <w:sz w:val="18"/>
          <w:szCs w:val="18"/>
        </w:rPr>
        <w:tab/>
        <w:t>Standard Test Methods for Water Vapor Transmission of Materials</w:t>
      </w:r>
    </w:p>
    <w:p w14:paraId="1BEBD733" w14:textId="53954C77" w:rsidR="0007412E" w:rsidRPr="007E38E3" w:rsidRDefault="0007412E" w:rsidP="00965B3C">
      <w:pPr>
        <w:tabs>
          <w:tab w:val="left" w:pos="0"/>
          <w:tab w:val="left" w:pos="54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E 154-88</w:t>
      </w:r>
      <w:r w:rsidRPr="007E38E3">
        <w:rPr>
          <w:rFonts w:ascii="Arial" w:hAnsi="Arial" w:cs="Arial"/>
          <w:sz w:val="18"/>
          <w:szCs w:val="18"/>
        </w:rPr>
        <w:tab/>
        <w:t>Standard Test Methods for Water Vapor Retarders Used in Contact with Earth Under Concrete Slabs, on Walls, or as Ground Cover</w:t>
      </w:r>
    </w:p>
    <w:p w14:paraId="41AB8895" w14:textId="77777777" w:rsidR="0007412E" w:rsidRPr="007E38E3" w:rsidRDefault="0007412E" w:rsidP="0007412E">
      <w:pPr>
        <w:tabs>
          <w:tab w:val="left" w:pos="0"/>
          <w:tab w:val="left" w:pos="5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10" w:hanging="1710"/>
        <w:rPr>
          <w:rFonts w:ascii="Arial" w:hAnsi="Arial" w:cs="Arial"/>
          <w:sz w:val="18"/>
          <w:szCs w:val="18"/>
        </w:rPr>
      </w:pPr>
    </w:p>
    <w:p w14:paraId="6CA399C9" w14:textId="0F3C11F5" w:rsidR="0007412E" w:rsidRPr="007E38E3" w:rsidRDefault="0007412E" w:rsidP="0007412E">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50" w:hanging="450"/>
        <w:rPr>
          <w:rFonts w:ascii="Arial" w:hAnsi="Arial" w:cs="Arial"/>
          <w:sz w:val="18"/>
          <w:szCs w:val="18"/>
        </w:rPr>
      </w:pPr>
      <w:r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 xml:space="preserve">C. </w:t>
      </w:r>
      <w:r w:rsidR="00965B3C" w:rsidRPr="007E38E3">
        <w:rPr>
          <w:rFonts w:ascii="Arial" w:hAnsi="Arial" w:cs="Arial"/>
          <w:sz w:val="18"/>
          <w:szCs w:val="18"/>
        </w:rPr>
        <w:tab/>
      </w:r>
      <w:r w:rsidRPr="007E38E3">
        <w:rPr>
          <w:rFonts w:ascii="Arial" w:hAnsi="Arial" w:cs="Arial"/>
          <w:sz w:val="18"/>
          <w:szCs w:val="18"/>
        </w:rPr>
        <w:t xml:space="preserve">General Services Administration, Public Building Service </w:t>
      </w:r>
    </w:p>
    <w:p w14:paraId="5B4FB62B" w14:textId="0E89A079" w:rsidR="0007412E" w:rsidRPr="007E38E3" w:rsidRDefault="0007412E" w:rsidP="0007412E">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50" w:hanging="450"/>
        <w:rPr>
          <w:rFonts w:ascii="Arial" w:hAnsi="Arial" w:cs="Arial"/>
          <w:sz w:val="18"/>
          <w:szCs w:val="18"/>
        </w:rPr>
      </w:pPr>
      <w:r w:rsidRPr="007E38E3">
        <w:rPr>
          <w:rFonts w:ascii="Arial" w:hAnsi="Arial" w:cs="Arial"/>
          <w:sz w:val="18"/>
          <w:szCs w:val="18"/>
        </w:rPr>
        <w:tab/>
      </w:r>
      <w:r w:rsidRPr="007E38E3">
        <w:rPr>
          <w:rFonts w:ascii="Arial" w:hAnsi="Arial" w:cs="Arial"/>
          <w:sz w:val="18"/>
          <w:szCs w:val="18"/>
        </w:rPr>
        <w:tab/>
      </w:r>
      <w:r w:rsidR="00965B3C" w:rsidRPr="007E38E3">
        <w:rPr>
          <w:rFonts w:ascii="Arial" w:hAnsi="Arial" w:cs="Arial"/>
          <w:sz w:val="18"/>
          <w:szCs w:val="18"/>
        </w:rPr>
        <w:tab/>
      </w:r>
      <w:r w:rsidRPr="007E38E3">
        <w:rPr>
          <w:rFonts w:ascii="Arial" w:hAnsi="Arial" w:cs="Arial"/>
          <w:sz w:val="18"/>
          <w:szCs w:val="18"/>
        </w:rPr>
        <w:t>GSA-PBS-07115: Guide Specification for Elastomeric Waterproofing</w:t>
      </w:r>
    </w:p>
    <w:p w14:paraId="1C0C7D18" w14:textId="77777777" w:rsidR="0007412E" w:rsidRPr="007E38E3" w:rsidRDefault="0007412E" w:rsidP="00074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p>
    <w:p w14:paraId="5E89D7E0" w14:textId="4AF7D5CB" w:rsidR="0007412E" w:rsidRPr="007E38E3" w:rsidRDefault="0007412E" w:rsidP="0007412E">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r w:rsidRPr="007E38E3">
        <w:rPr>
          <w:rFonts w:ascii="Arial" w:hAnsi="Arial" w:cs="Arial"/>
          <w:sz w:val="18"/>
          <w:szCs w:val="18"/>
        </w:rPr>
        <w:t>SUBMITTALS</w:t>
      </w:r>
    </w:p>
    <w:p w14:paraId="692B9007" w14:textId="20B2FF8F" w:rsidR="0007412E" w:rsidRPr="007E38E3" w:rsidRDefault="0007412E" w:rsidP="00C062B7">
      <w:pPr>
        <w:numPr>
          <w:ilvl w:val="0"/>
          <w:numId w:val="5"/>
        </w:num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ind w:left="720" w:hanging="274"/>
        <w:rPr>
          <w:rFonts w:ascii="Arial" w:hAnsi="Arial" w:cs="Arial"/>
          <w:sz w:val="18"/>
          <w:szCs w:val="18"/>
        </w:rPr>
      </w:pPr>
      <w:r w:rsidRPr="007E38E3">
        <w:rPr>
          <w:rFonts w:ascii="Arial" w:hAnsi="Arial" w:cs="Arial"/>
          <w:sz w:val="18"/>
          <w:szCs w:val="18"/>
        </w:rPr>
        <w:t>Product Data:  Submit manufacturer’s product data, installation instructions, use li</w:t>
      </w:r>
      <w:r w:rsidR="0006273F" w:rsidRPr="007E38E3">
        <w:rPr>
          <w:rFonts w:ascii="Arial" w:hAnsi="Arial" w:cs="Arial"/>
          <w:sz w:val="18"/>
          <w:szCs w:val="18"/>
        </w:rPr>
        <w:t>mitations and recommendations.</w:t>
      </w:r>
      <w:r w:rsidR="0006273F" w:rsidRPr="007E38E3">
        <w:rPr>
          <w:rFonts w:ascii="Arial" w:hAnsi="Arial" w:cs="Arial"/>
          <w:sz w:val="18"/>
          <w:szCs w:val="18"/>
        </w:rPr>
        <w:br/>
      </w:r>
      <w:r w:rsidRPr="007E38E3">
        <w:rPr>
          <w:rFonts w:ascii="Arial" w:hAnsi="Arial" w:cs="Arial"/>
          <w:sz w:val="18"/>
          <w:szCs w:val="18"/>
        </w:rPr>
        <w:t>Include certification of data indicating VOC (Volatile Organic Compound) content of all components of the waterproofing system.</w:t>
      </w:r>
    </w:p>
    <w:p w14:paraId="47414CB6" w14:textId="77777777" w:rsidR="0007412E" w:rsidRPr="007E38E3" w:rsidRDefault="0007412E" w:rsidP="0006273F">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p>
    <w:p w14:paraId="4843DD3D" w14:textId="37F5DE0C" w:rsidR="0007412E" w:rsidRPr="007E38E3" w:rsidRDefault="0007412E" w:rsidP="00C00889">
      <w:pPr>
        <w:numPr>
          <w:ilvl w:val="0"/>
          <w:numId w:val="5"/>
        </w:num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792"/>
        <w:rPr>
          <w:rFonts w:ascii="Arial" w:hAnsi="Arial" w:cs="Arial"/>
          <w:sz w:val="18"/>
          <w:szCs w:val="18"/>
        </w:rPr>
      </w:pPr>
      <w:r w:rsidRPr="007E38E3">
        <w:rPr>
          <w:rFonts w:ascii="Arial" w:hAnsi="Arial" w:cs="Arial"/>
          <w:sz w:val="18"/>
          <w:szCs w:val="18"/>
        </w:rPr>
        <w:t>Samples:  Submit representative samples of the following for approval:</w:t>
      </w:r>
    </w:p>
    <w:p w14:paraId="6E8B37F0" w14:textId="50EA36F8" w:rsidR="0007412E" w:rsidRPr="007E38E3" w:rsidRDefault="0007412E" w:rsidP="00031E85">
      <w:pPr>
        <w:tabs>
          <w:tab w:val="left" w:pos="0"/>
          <w:tab w:val="left" w:pos="54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810"/>
        <w:rPr>
          <w:rFonts w:ascii="Arial" w:hAnsi="Arial" w:cs="Arial"/>
          <w:sz w:val="18"/>
          <w:szCs w:val="18"/>
        </w:rPr>
      </w:pPr>
      <w:r w:rsidRPr="007E38E3">
        <w:rPr>
          <w:rFonts w:ascii="Arial" w:hAnsi="Arial" w:cs="Arial"/>
          <w:sz w:val="18"/>
          <w:szCs w:val="18"/>
        </w:rPr>
        <w:tab/>
      </w:r>
      <w:r w:rsidR="0006273F" w:rsidRPr="007E38E3">
        <w:rPr>
          <w:rFonts w:ascii="Arial" w:hAnsi="Arial" w:cs="Arial"/>
          <w:sz w:val="18"/>
          <w:szCs w:val="18"/>
        </w:rPr>
        <w:tab/>
      </w:r>
      <w:r w:rsidR="00031E85" w:rsidRPr="007E38E3">
        <w:rPr>
          <w:rFonts w:ascii="Arial" w:hAnsi="Arial" w:cs="Arial"/>
          <w:sz w:val="18"/>
          <w:szCs w:val="18"/>
        </w:rPr>
        <w:tab/>
      </w:r>
      <w:r w:rsidRPr="007E38E3">
        <w:rPr>
          <w:rFonts w:ascii="Arial" w:hAnsi="Arial" w:cs="Arial"/>
          <w:sz w:val="18"/>
          <w:szCs w:val="18"/>
        </w:rPr>
        <w:t xml:space="preserve">1. </w:t>
      </w:r>
      <w:r w:rsidR="00031E85" w:rsidRPr="007E38E3">
        <w:rPr>
          <w:rFonts w:ascii="Arial" w:hAnsi="Arial" w:cs="Arial"/>
          <w:sz w:val="18"/>
          <w:szCs w:val="18"/>
        </w:rPr>
        <w:t xml:space="preserve"> </w:t>
      </w:r>
      <w:r w:rsidRPr="007E38E3">
        <w:rPr>
          <w:rFonts w:ascii="Arial" w:hAnsi="Arial" w:cs="Arial"/>
          <w:sz w:val="18"/>
          <w:szCs w:val="18"/>
        </w:rPr>
        <w:t>Sheet membrane</w:t>
      </w:r>
    </w:p>
    <w:p w14:paraId="6DEDD6AA" w14:textId="444BA0F5" w:rsidR="0007412E" w:rsidRPr="007E38E3" w:rsidRDefault="0007412E" w:rsidP="00031E85">
      <w:pPr>
        <w:tabs>
          <w:tab w:val="left" w:pos="0"/>
          <w:tab w:val="left" w:pos="54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810"/>
        <w:rPr>
          <w:rFonts w:ascii="Arial" w:hAnsi="Arial" w:cs="Arial"/>
          <w:sz w:val="18"/>
          <w:szCs w:val="18"/>
        </w:rPr>
      </w:pPr>
      <w:r w:rsidRPr="007E38E3">
        <w:rPr>
          <w:rFonts w:ascii="Arial" w:hAnsi="Arial" w:cs="Arial"/>
          <w:sz w:val="18"/>
          <w:szCs w:val="18"/>
        </w:rPr>
        <w:tab/>
      </w:r>
      <w:r w:rsidR="0006273F" w:rsidRPr="007E38E3">
        <w:rPr>
          <w:rFonts w:ascii="Arial" w:hAnsi="Arial" w:cs="Arial"/>
          <w:sz w:val="18"/>
          <w:szCs w:val="18"/>
        </w:rPr>
        <w:tab/>
      </w:r>
      <w:r w:rsidR="00031E85" w:rsidRPr="007E38E3">
        <w:rPr>
          <w:rFonts w:ascii="Arial" w:hAnsi="Arial" w:cs="Arial"/>
          <w:sz w:val="18"/>
          <w:szCs w:val="18"/>
        </w:rPr>
        <w:tab/>
      </w:r>
      <w:r w:rsidRPr="007E38E3">
        <w:rPr>
          <w:rFonts w:ascii="Arial" w:hAnsi="Arial" w:cs="Arial"/>
          <w:sz w:val="18"/>
          <w:szCs w:val="18"/>
        </w:rPr>
        <w:t xml:space="preserve">2. </w:t>
      </w:r>
      <w:r w:rsidR="00031E85" w:rsidRPr="007E38E3">
        <w:rPr>
          <w:rFonts w:ascii="Arial" w:hAnsi="Arial" w:cs="Arial"/>
          <w:sz w:val="18"/>
          <w:szCs w:val="18"/>
        </w:rPr>
        <w:t xml:space="preserve"> </w:t>
      </w:r>
      <w:r w:rsidRPr="007E38E3">
        <w:rPr>
          <w:rFonts w:ascii="Arial" w:hAnsi="Arial" w:cs="Arial"/>
          <w:sz w:val="18"/>
          <w:szCs w:val="18"/>
        </w:rPr>
        <w:t>Prefabricated drainage composite</w:t>
      </w:r>
    </w:p>
    <w:p w14:paraId="3C7585CA" w14:textId="4A59BCC2" w:rsidR="0007412E" w:rsidRPr="007E38E3" w:rsidRDefault="0007412E" w:rsidP="00C062B7">
      <w:pPr>
        <w:tabs>
          <w:tab w:val="left" w:pos="0"/>
          <w:tab w:val="left" w:pos="54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810"/>
        <w:rPr>
          <w:rFonts w:ascii="Arial" w:hAnsi="Arial" w:cs="Arial"/>
          <w:sz w:val="18"/>
          <w:szCs w:val="18"/>
        </w:rPr>
      </w:pPr>
      <w:r w:rsidRPr="007E38E3">
        <w:rPr>
          <w:rFonts w:ascii="Arial" w:hAnsi="Arial" w:cs="Arial"/>
          <w:sz w:val="18"/>
          <w:szCs w:val="18"/>
        </w:rPr>
        <w:tab/>
      </w:r>
      <w:r w:rsidR="0006273F" w:rsidRPr="007E38E3">
        <w:rPr>
          <w:rFonts w:ascii="Arial" w:hAnsi="Arial" w:cs="Arial"/>
          <w:sz w:val="18"/>
          <w:szCs w:val="18"/>
        </w:rPr>
        <w:tab/>
      </w:r>
      <w:r w:rsidR="00031E85" w:rsidRPr="007E38E3">
        <w:rPr>
          <w:rFonts w:ascii="Arial" w:hAnsi="Arial" w:cs="Arial"/>
          <w:sz w:val="18"/>
          <w:szCs w:val="18"/>
        </w:rPr>
        <w:tab/>
      </w:r>
      <w:r w:rsidRPr="007E38E3">
        <w:rPr>
          <w:rFonts w:ascii="Arial" w:hAnsi="Arial" w:cs="Arial"/>
          <w:sz w:val="18"/>
          <w:szCs w:val="18"/>
        </w:rPr>
        <w:t xml:space="preserve">3. </w:t>
      </w:r>
      <w:r w:rsidR="00031E85" w:rsidRPr="007E38E3">
        <w:rPr>
          <w:rFonts w:ascii="Arial" w:hAnsi="Arial" w:cs="Arial"/>
          <w:sz w:val="18"/>
          <w:szCs w:val="18"/>
        </w:rPr>
        <w:t xml:space="preserve"> </w:t>
      </w:r>
      <w:r w:rsidRPr="007E38E3">
        <w:rPr>
          <w:rFonts w:ascii="Arial" w:hAnsi="Arial" w:cs="Arial"/>
          <w:sz w:val="18"/>
          <w:szCs w:val="18"/>
        </w:rPr>
        <w:t>Protection board</w:t>
      </w:r>
      <w:r w:rsidR="00C00889" w:rsidRPr="007E38E3">
        <w:rPr>
          <w:rFonts w:ascii="Arial" w:hAnsi="Arial" w:cs="Arial"/>
          <w:sz w:val="18"/>
          <w:szCs w:val="18"/>
        </w:rPr>
        <w:br/>
      </w:r>
      <w:r w:rsidR="00C00889" w:rsidRPr="007E38E3">
        <w:rPr>
          <w:rFonts w:ascii="Arial" w:hAnsi="Arial" w:cs="Arial"/>
          <w:sz w:val="18"/>
          <w:szCs w:val="18"/>
        </w:rPr>
        <w:br/>
      </w:r>
      <w:r w:rsidR="00C00889" w:rsidRPr="007E38E3">
        <w:rPr>
          <w:rFonts w:ascii="Arial" w:hAnsi="Arial" w:cs="Arial"/>
          <w:sz w:val="18"/>
          <w:szCs w:val="18"/>
        </w:rPr>
        <w:br/>
      </w:r>
      <w:r w:rsidR="00C00889" w:rsidRPr="007E38E3">
        <w:rPr>
          <w:rFonts w:ascii="Arial" w:hAnsi="Arial" w:cs="Arial"/>
          <w:sz w:val="18"/>
          <w:szCs w:val="18"/>
        </w:rPr>
        <w:br/>
      </w:r>
    </w:p>
    <w:p w14:paraId="57B8E1E7" w14:textId="7E406425" w:rsidR="0007412E" w:rsidRPr="007E38E3" w:rsidRDefault="0007412E" w:rsidP="0007412E">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r w:rsidRPr="007E38E3">
        <w:rPr>
          <w:rFonts w:ascii="Arial" w:hAnsi="Arial" w:cs="Arial"/>
          <w:sz w:val="18"/>
          <w:szCs w:val="18"/>
        </w:rPr>
        <w:t>QUALITY ASSURANCE</w:t>
      </w:r>
    </w:p>
    <w:p w14:paraId="6ABF3FC5" w14:textId="77777777" w:rsidR="0007412E" w:rsidRPr="007E38E3" w:rsidRDefault="0007412E" w:rsidP="00C062B7">
      <w:pPr>
        <w:numPr>
          <w:ilvl w:val="0"/>
          <w:numId w:val="6"/>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ind w:left="720" w:hanging="274"/>
        <w:rPr>
          <w:rFonts w:ascii="Arial" w:hAnsi="Arial" w:cs="Arial"/>
          <w:sz w:val="18"/>
          <w:szCs w:val="18"/>
        </w:rPr>
      </w:pPr>
      <w:r w:rsidRPr="007E38E3">
        <w:rPr>
          <w:rFonts w:ascii="Arial" w:hAnsi="Arial" w:cs="Arial"/>
          <w:sz w:val="18"/>
          <w:szCs w:val="18"/>
        </w:rPr>
        <w:lastRenderedPageBreak/>
        <w:t xml:space="preserve">Manufacturer:  Sheet membrane waterproofing systems shall be manufactured and marketed by a firm with a minimum of 20 </w:t>
      </w:r>
      <w:proofErr w:type="spellStart"/>
      <w:proofErr w:type="gramStart"/>
      <w:r w:rsidRPr="007E38E3">
        <w:rPr>
          <w:rFonts w:ascii="Arial" w:hAnsi="Arial" w:cs="Arial"/>
          <w:sz w:val="18"/>
          <w:szCs w:val="18"/>
        </w:rPr>
        <w:t>years</w:t>
      </w:r>
      <w:proofErr w:type="gramEnd"/>
      <w:r w:rsidRPr="007E38E3">
        <w:rPr>
          <w:rFonts w:ascii="Arial" w:hAnsi="Arial" w:cs="Arial"/>
          <w:sz w:val="18"/>
          <w:szCs w:val="18"/>
        </w:rPr>
        <w:t xml:space="preserve"> experience</w:t>
      </w:r>
      <w:proofErr w:type="spellEnd"/>
      <w:r w:rsidRPr="007E38E3">
        <w:rPr>
          <w:rFonts w:ascii="Arial" w:hAnsi="Arial" w:cs="Arial"/>
          <w:sz w:val="18"/>
          <w:szCs w:val="18"/>
        </w:rPr>
        <w:t xml:space="preserve"> in the production and sales of self-adhesive sheet membrane waterproofing.  Manufacturer’s proposed for use, but not named in these specifications shall submit evidence of ability to meet all requirements specified, and include a list of projects of similar design and complexity completed within the past 5 years.</w:t>
      </w:r>
    </w:p>
    <w:p w14:paraId="45FE5523" w14:textId="77777777" w:rsidR="0007412E" w:rsidRPr="007E38E3" w:rsidRDefault="0007412E" w:rsidP="0007412E">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
        <w:rPr>
          <w:rFonts w:ascii="Arial" w:hAnsi="Arial" w:cs="Arial"/>
          <w:sz w:val="18"/>
          <w:szCs w:val="18"/>
        </w:rPr>
      </w:pPr>
    </w:p>
    <w:p w14:paraId="4915011F" w14:textId="3FEB60DD" w:rsidR="0007412E" w:rsidRPr="007E38E3" w:rsidRDefault="0006273F" w:rsidP="0006273F">
      <w:pPr>
        <w:numPr>
          <w:ilvl w:val="0"/>
          <w:numId w:val="6"/>
        </w:num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270"/>
        <w:rPr>
          <w:rFonts w:ascii="Arial" w:hAnsi="Arial" w:cs="Arial"/>
          <w:sz w:val="18"/>
          <w:szCs w:val="18"/>
        </w:rPr>
      </w:pPr>
      <w:r w:rsidRPr="007E38E3">
        <w:rPr>
          <w:rFonts w:ascii="Arial" w:hAnsi="Arial" w:cs="Arial"/>
          <w:sz w:val="18"/>
          <w:szCs w:val="18"/>
        </w:rPr>
        <w:t>Installer:</w:t>
      </w:r>
      <w:r w:rsidR="0007412E" w:rsidRPr="007E38E3">
        <w:rPr>
          <w:rFonts w:ascii="Arial" w:hAnsi="Arial" w:cs="Arial"/>
          <w:sz w:val="18"/>
          <w:szCs w:val="18"/>
        </w:rPr>
        <w:t xml:space="preserve"> A firm which has at least 5 years of experience in work of the type required by this section and for projects with performance warranties, installer must be pre-approved by sheet membrane manufacturer. </w:t>
      </w:r>
    </w:p>
    <w:p w14:paraId="45D8E132" w14:textId="77777777" w:rsidR="0007412E" w:rsidRPr="007E38E3" w:rsidRDefault="0007412E" w:rsidP="0007412E">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
        <w:rPr>
          <w:rFonts w:ascii="Arial" w:hAnsi="Arial" w:cs="Arial"/>
          <w:sz w:val="18"/>
          <w:szCs w:val="18"/>
        </w:rPr>
      </w:pPr>
    </w:p>
    <w:p w14:paraId="2C441A53" w14:textId="77777777" w:rsidR="0007412E" w:rsidRPr="007E38E3" w:rsidRDefault="0007412E" w:rsidP="0006273F">
      <w:pPr>
        <w:numPr>
          <w:ilvl w:val="0"/>
          <w:numId w:val="6"/>
        </w:num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270"/>
        <w:rPr>
          <w:rFonts w:ascii="Arial" w:hAnsi="Arial" w:cs="Arial"/>
          <w:sz w:val="18"/>
          <w:szCs w:val="18"/>
        </w:rPr>
      </w:pPr>
      <w:r w:rsidRPr="007E38E3">
        <w:rPr>
          <w:rFonts w:ascii="Arial" w:hAnsi="Arial" w:cs="Arial"/>
          <w:sz w:val="18"/>
          <w:szCs w:val="18"/>
        </w:rPr>
        <w:t>Materials:  For each type of material required for the work of this section, provide primary materials which are the products of one manufacturer.</w:t>
      </w:r>
    </w:p>
    <w:p w14:paraId="4BB2AFDA" w14:textId="77777777" w:rsidR="0007412E" w:rsidRPr="007E38E3" w:rsidRDefault="0007412E" w:rsidP="0007412E">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p>
    <w:p w14:paraId="211125E6" w14:textId="21D3E4B2" w:rsidR="0007412E" w:rsidRPr="007E38E3" w:rsidRDefault="0007412E" w:rsidP="00F644C9">
      <w:pPr>
        <w:numPr>
          <w:ilvl w:val="0"/>
          <w:numId w:val="6"/>
        </w:num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270"/>
        <w:rPr>
          <w:rFonts w:ascii="Arial" w:hAnsi="Arial" w:cs="Arial"/>
          <w:sz w:val="18"/>
          <w:szCs w:val="18"/>
        </w:rPr>
      </w:pPr>
      <w:r w:rsidRPr="007E38E3">
        <w:rPr>
          <w:rFonts w:ascii="Arial" w:hAnsi="Arial" w:cs="Arial"/>
          <w:sz w:val="18"/>
          <w:szCs w:val="18"/>
        </w:rPr>
        <w:t>Pre-Installation Conference:  A pre-installation conference shall be held prior to comm</w:t>
      </w:r>
      <w:r w:rsidR="0006273F" w:rsidRPr="007E38E3">
        <w:rPr>
          <w:rFonts w:ascii="Arial" w:hAnsi="Arial" w:cs="Arial"/>
          <w:sz w:val="18"/>
          <w:szCs w:val="18"/>
        </w:rPr>
        <w:t>encement of field operations to</w:t>
      </w:r>
      <w:r w:rsidR="0006273F" w:rsidRPr="007E38E3">
        <w:rPr>
          <w:rFonts w:ascii="Arial" w:hAnsi="Arial" w:cs="Arial"/>
          <w:sz w:val="18"/>
          <w:szCs w:val="18"/>
        </w:rPr>
        <w:br/>
      </w:r>
      <w:r w:rsidRPr="007E38E3">
        <w:rPr>
          <w:rFonts w:ascii="Arial" w:hAnsi="Arial" w:cs="Arial"/>
          <w:sz w:val="18"/>
          <w:szCs w:val="18"/>
        </w:rPr>
        <w:t>establish procedures to maintain optimum working conditions and to coordinate this work with related and adjacent work.  Agenda for meeting shall include review of special details and flashing.</w:t>
      </w:r>
    </w:p>
    <w:p w14:paraId="29E7AB05" w14:textId="77777777" w:rsidR="0007412E" w:rsidRPr="007E38E3" w:rsidRDefault="0007412E" w:rsidP="0007412E">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p>
    <w:p w14:paraId="379896B7" w14:textId="20C3CF56" w:rsidR="0007412E" w:rsidRPr="007E38E3" w:rsidRDefault="0007412E" w:rsidP="00F644C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360"/>
        <w:rPr>
          <w:rFonts w:ascii="Arial" w:hAnsi="Arial" w:cs="Arial"/>
          <w:sz w:val="18"/>
          <w:szCs w:val="18"/>
        </w:rPr>
      </w:pPr>
      <w:r w:rsidRPr="007E38E3">
        <w:rPr>
          <w:rFonts w:ascii="Arial" w:hAnsi="Arial" w:cs="Arial"/>
          <w:sz w:val="18"/>
          <w:szCs w:val="18"/>
        </w:rPr>
        <w:tab/>
        <w:t>E. Manufacturer’s Representative:  Make arrangements necessary to have a trained emplo</w:t>
      </w:r>
      <w:r w:rsidR="0006273F" w:rsidRPr="007E38E3">
        <w:rPr>
          <w:rFonts w:ascii="Arial" w:hAnsi="Arial" w:cs="Arial"/>
          <w:sz w:val="18"/>
          <w:szCs w:val="18"/>
        </w:rPr>
        <w:t xml:space="preserve">yee of the manufacturer on-site </w:t>
      </w:r>
      <w:r w:rsidRPr="007E38E3">
        <w:rPr>
          <w:rFonts w:ascii="Arial" w:hAnsi="Arial" w:cs="Arial"/>
          <w:sz w:val="18"/>
          <w:szCs w:val="18"/>
        </w:rPr>
        <w:t>periodically during membrane waterproofing work to review installation procedures.</w:t>
      </w:r>
    </w:p>
    <w:p w14:paraId="73DAB149" w14:textId="77777777" w:rsidR="0007412E" w:rsidRPr="007E38E3" w:rsidRDefault="0007412E" w:rsidP="00074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p>
    <w:p w14:paraId="78DA2B06" w14:textId="444DD524" w:rsidR="0007412E" w:rsidRPr="007E38E3" w:rsidRDefault="0007412E" w:rsidP="0007412E">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r w:rsidRPr="007E38E3">
        <w:rPr>
          <w:rFonts w:ascii="Arial" w:hAnsi="Arial" w:cs="Arial"/>
          <w:sz w:val="18"/>
          <w:szCs w:val="18"/>
        </w:rPr>
        <w:t>DELIVERY, STORAGE AND HANDLING</w:t>
      </w:r>
    </w:p>
    <w:p w14:paraId="64B18DB2" w14:textId="77777777" w:rsidR="0007412E" w:rsidRPr="007E38E3" w:rsidRDefault="0007412E" w:rsidP="00C062B7">
      <w:pPr>
        <w:numPr>
          <w:ilvl w:val="0"/>
          <w:numId w:val="7"/>
        </w:num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ind w:left="720" w:hanging="274"/>
        <w:rPr>
          <w:rFonts w:ascii="Arial" w:hAnsi="Arial" w:cs="Arial"/>
          <w:sz w:val="18"/>
          <w:szCs w:val="18"/>
        </w:rPr>
      </w:pPr>
      <w:r w:rsidRPr="007E38E3">
        <w:rPr>
          <w:rFonts w:ascii="Arial" w:hAnsi="Arial" w:cs="Arial"/>
          <w:sz w:val="18"/>
          <w:szCs w:val="18"/>
        </w:rPr>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0A95E412" w14:textId="77777777" w:rsidR="0007412E" w:rsidRPr="007E38E3" w:rsidRDefault="0007412E" w:rsidP="0007412E">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
        <w:rPr>
          <w:rFonts w:ascii="Arial" w:hAnsi="Arial" w:cs="Arial"/>
          <w:sz w:val="18"/>
          <w:szCs w:val="18"/>
        </w:rPr>
      </w:pPr>
    </w:p>
    <w:p w14:paraId="335B4A6D" w14:textId="4F6AB213" w:rsidR="0007412E" w:rsidRPr="007E38E3" w:rsidRDefault="0007412E" w:rsidP="00F644C9">
      <w:pPr>
        <w:pStyle w:val="BodyTextIndent"/>
        <w:tabs>
          <w:tab w:val="left" w:pos="1800"/>
        </w:tabs>
        <w:ind w:left="1800" w:hanging="540"/>
        <w:rPr>
          <w:bCs w:val="0"/>
          <w:sz w:val="18"/>
          <w:szCs w:val="18"/>
        </w:rPr>
      </w:pPr>
      <w:r w:rsidRPr="007E38E3">
        <w:rPr>
          <w:bCs w:val="0"/>
          <w:sz w:val="18"/>
          <w:szCs w:val="18"/>
        </w:rPr>
        <w:tab/>
        <w:t xml:space="preserve">1. </w:t>
      </w:r>
      <w:r w:rsidR="00F644C9" w:rsidRPr="007E38E3">
        <w:rPr>
          <w:bCs w:val="0"/>
          <w:sz w:val="18"/>
          <w:szCs w:val="18"/>
        </w:rPr>
        <w:tab/>
      </w:r>
      <w:r w:rsidRPr="007E38E3">
        <w:rPr>
          <w:bCs w:val="0"/>
          <w:sz w:val="18"/>
          <w:szCs w:val="18"/>
        </w:rPr>
        <w:t>Do not double-stack pallets of membrane on the job site.  Provide cover on top and all sides, allowing for adequate ventilation.</w:t>
      </w:r>
    </w:p>
    <w:p w14:paraId="504300CD" w14:textId="37D47C3F" w:rsidR="0007412E" w:rsidRPr="007E38E3" w:rsidRDefault="0007412E" w:rsidP="00F644C9">
      <w:pPr>
        <w:tabs>
          <w:tab w:val="left" w:pos="0"/>
          <w:tab w:val="left" w:pos="540"/>
          <w:tab w:val="left" w:pos="81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firstLine="360"/>
        <w:rPr>
          <w:rFonts w:ascii="Arial" w:hAnsi="Arial" w:cs="Arial"/>
          <w:sz w:val="18"/>
          <w:szCs w:val="18"/>
        </w:rPr>
      </w:pPr>
      <w:r w:rsidRPr="007E38E3">
        <w:rPr>
          <w:rFonts w:ascii="Arial" w:hAnsi="Arial" w:cs="Arial"/>
          <w:sz w:val="18"/>
          <w:szCs w:val="18"/>
        </w:rPr>
        <w:tab/>
        <w:t xml:space="preserve">2. </w:t>
      </w:r>
      <w:r w:rsidR="00F644C9" w:rsidRPr="007E38E3">
        <w:rPr>
          <w:rFonts w:ascii="Arial" w:hAnsi="Arial" w:cs="Arial"/>
          <w:sz w:val="18"/>
          <w:szCs w:val="18"/>
        </w:rPr>
        <w:tab/>
      </w:r>
      <w:r w:rsidRPr="007E38E3">
        <w:rPr>
          <w:rFonts w:ascii="Arial" w:hAnsi="Arial" w:cs="Arial"/>
          <w:sz w:val="18"/>
          <w:szCs w:val="18"/>
        </w:rPr>
        <w:t>Protect primer, mastic and adhesive from moisture and potential sources of ignition.</w:t>
      </w:r>
    </w:p>
    <w:p w14:paraId="3582A412" w14:textId="6DAF5D78" w:rsidR="0007412E" w:rsidRPr="007E38E3" w:rsidRDefault="0007412E" w:rsidP="00F644C9">
      <w:pPr>
        <w:tabs>
          <w:tab w:val="left" w:pos="0"/>
          <w:tab w:val="left" w:pos="540"/>
          <w:tab w:val="left" w:pos="81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firstLine="360"/>
        <w:rPr>
          <w:rFonts w:ascii="Arial" w:hAnsi="Arial" w:cs="Arial"/>
          <w:sz w:val="18"/>
          <w:szCs w:val="18"/>
        </w:rPr>
      </w:pPr>
      <w:r w:rsidRPr="007E38E3">
        <w:rPr>
          <w:rFonts w:ascii="Arial" w:hAnsi="Arial" w:cs="Arial"/>
          <w:sz w:val="18"/>
          <w:szCs w:val="18"/>
        </w:rPr>
        <w:tab/>
        <w:t xml:space="preserve">3. </w:t>
      </w:r>
      <w:r w:rsidR="00F644C9" w:rsidRPr="007E38E3">
        <w:rPr>
          <w:rFonts w:ascii="Arial" w:hAnsi="Arial" w:cs="Arial"/>
          <w:sz w:val="18"/>
          <w:szCs w:val="18"/>
        </w:rPr>
        <w:tab/>
      </w:r>
      <w:r w:rsidRPr="007E38E3">
        <w:rPr>
          <w:rFonts w:ascii="Arial" w:hAnsi="Arial" w:cs="Arial"/>
          <w:sz w:val="18"/>
          <w:szCs w:val="18"/>
        </w:rPr>
        <w:t>Store drainage composite or protection board flat and off the ground.  Provide cover on top and all sides.</w:t>
      </w:r>
    </w:p>
    <w:p w14:paraId="6FDD1A15" w14:textId="77777777" w:rsidR="0007412E" w:rsidRPr="007E38E3" w:rsidRDefault="0007412E" w:rsidP="0007412E">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810"/>
        <w:rPr>
          <w:rFonts w:ascii="Arial" w:hAnsi="Arial" w:cs="Arial"/>
          <w:sz w:val="18"/>
          <w:szCs w:val="18"/>
        </w:rPr>
      </w:pPr>
    </w:p>
    <w:p w14:paraId="103E85C7" w14:textId="77777777" w:rsidR="0007412E" w:rsidRPr="007E38E3" w:rsidRDefault="0007412E" w:rsidP="00882B52">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outlineLvl w:val="0"/>
        <w:rPr>
          <w:rFonts w:ascii="Arial" w:hAnsi="Arial" w:cs="Arial"/>
          <w:sz w:val="18"/>
          <w:szCs w:val="18"/>
        </w:rPr>
      </w:pPr>
      <w:r w:rsidRPr="007E38E3">
        <w:rPr>
          <w:rFonts w:ascii="Arial" w:hAnsi="Arial" w:cs="Arial"/>
          <w:sz w:val="18"/>
          <w:szCs w:val="18"/>
        </w:rPr>
        <w:tab/>
        <w:t>B. Sequence deliveries to avoid delays, but minimize on-site storage</w:t>
      </w:r>
    </w:p>
    <w:p w14:paraId="499ED75E" w14:textId="77777777" w:rsidR="0007412E" w:rsidRPr="007E38E3" w:rsidRDefault="0007412E" w:rsidP="00074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p>
    <w:p w14:paraId="7048EDAC" w14:textId="049B22B4" w:rsidR="0007412E" w:rsidRPr="007E38E3" w:rsidRDefault="0007412E" w:rsidP="0007412E">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r w:rsidRPr="007E38E3">
        <w:rPr>
          <w:rFonts w:ascii="Arial" w:hAnsi="Arial" w:cs="Arial"/>
          <w:sz w:val="18"/>
          <w:szCs w:val="18"/>
        </w:rPr>
        <w:t>PROJECT CONDITIONS</w:t>
      </w:r>
    </w:p>
    <w:p w14:paraId="38D2D725" w14:textId="77777777" w:rsidR="0007412E" w:rsidRPr="007E38E3" w:rsidRDefault="0007412E" w:rsidP="00C062B7">
      <w:pPr>
        <w:numPr>
          <w:ilvl w:val="0"/>
          <w:numId w:val="8"/>
        </w:num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ind w:left="720" w:hanging="274"/>
        <w:rPr>
          <w:rFonts w:ascii="Arial" w:hAnsi="Arial" w:cs="Arial"/>
          <w:sz w:val="18"/>
          <w:szCs w:val="18"/>
        </w:rPr>
      </w:pPr>
      <w:r w:rsidRPr="007E38E3">
        <w:rPr>
          <w:rFonts w:ascii="Arial" w:hAnsi="Arial" w:cs="Arial"/>
          <w:sz w:val="18"/>
          <w:szCs w:val="18"/>
        </w:rPr>
        <w:t>Perform work only when existing and forecasted weather conditions are within the limits established by the manufacturer of the materials and products used.</w:t>
      </w:r>
    </w:p>
    <w:p w14:paraId="0B94836E" w14:textId="77777777" w:rsidR="0007412E" w:rsidRPr="007E38E3" w:rsidRDefault="0007412E" w:rsidP="0007412E">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
        <w:rPr>
          <w:rFonts w:ascii="Arial" w:hAnsi="Arial" w:cs="Arial"/>
          <w:sz w:val="18"/>
          <w:szCs w:val="18"/>
        </w:rPr>
      </w:pPr>
    </w:p>
    <w:p w14:paraId="5B82D665" w14:textId="7F9C72A8" w:rsidR="0007412E" w:rsidRPr="007E38E3" w:rsidRDefault="0007412E" w:rsidP="00F644C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450"/>
        <w:rPr>
          <w:rFonts w:ascii="Arial" w:hAnsi="Arial" w:cs="Arial"/>
          <w:sz w:val="18"/>
          <w:szCs w:val="18"/>
        </w:rPr>
      </w:pPr>
      <w:r w:rsidRPr="007E38E3">
        <w:rPr>
          <w:rFonts w:ascii="Arial" w:hAnsi="Arial" w:cs="Arial"/>
          <w:sz w:val="18"/>
          <w:szCs w:val="18"/>
        </w:rPr>
        <w:tab/>
        <w:t>B. Proceed with installation only when substrate construction and preparation work is compl</w:t>
      </w:r>
      <w:r w:rsidR="00F644C9" w:rsidRPr="007E38E3">
        <w:rPr>
          <w:rFonts w:ascii="Arial" w:hAnsi="Arial" w:cs="Arial"/>
          <w:sz w:val="18"/>
          <w:szCs w:val="18"/>
        </w:rPr>
        <w:t>ete and in condition to receive</w:t>
      </w:r>
      <w:r w:rsidR="00F644C9" w:rsidRPr="007E38E3">
        <w:rPr>
          <w:rFonts w:ascii="Arial" w:hAnsi="Arial" w:cs="Arial"/>
          <w:sz w:val="18"/>
          <w:szCs w:val="18"/>
        </w:rPr>
        <w:br/>
      </w:r>
      <w:r w:rsidRPr="007E38E3">
        <w:rPr>
          <w:rFonts w:ascii="Arial" w:hAnsi="Arial" w:cs="Arial"/>
          <w:sz w:val="18"/>
          <w:szCs w:val="18"/>
        </w:rPr>
        <w:t xml:space="preserve">sheet membrane waterproofing. </w:t>
      </w:r>
    </w:p>
    <w:p w14:paraId="4567CCD0" w14:textId="77777777" w:rsidR="0007412E" w:rsidRPr="007E38E3" w:rsidRDefault="0007412E" w:rsidP="00074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p>
    <w:p w14:paraId="579156FA" w14:textId="4BC1846A" w:rsidR="0007412E" w:rsidRPr="007E38E3" w:rsidRDefault="0007412E" w:rsidP="0007412E">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r w:rsidRPr="007E38E3">
        <w:rPr>
          <w:rFonts w:ascii="Arial" w:hAnsi="Arial" w:cs="Arial"/>
          <w:sz w:val="18"/>
          <w:szCs w:val="18"/>
        </w:rPr>
        <w:t>WARRANTY</w:t>
      </w:r>
    </w:p>
    <w:p w14:paraId="7DC291BA" w14:textId="77777777" w:rsidR="0007412E" w:rsidRPr="007E38E3" w:rsidRDefault="0007412E" w:rsidP="00C062B7">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ind w:left="734" w:hanging="547"/>
        <w:rPr>
          <w:rFonts w:ascii="Arial" w:hAnsi="Arial" w:cs="Arial"/>
          <w:sz w:val="18"/>
          <w:szCs w:val="18"/>
        </w:rPr>
      </w:pPr>
      <w:r w:rsidRPr="007E38E3">
        <w:rPr>
          <w:rFonts w:ascii="Arial" w:hAnsi="Arial" w:cs="Arial"/>
          <w:sz w:val="18"/>
          <w:szCs w:val="18"/>
        </w:rPr>
        <w:tab/>
        <w:t>A. Sheet Membrane Waterproofing:  Provide written 5-year material warranty issued by the membrane manufacturer upon completion of the work.</w:t>
      </w:r>
    </w:p>
    <w:p w14:paraId="2C5D95C4" w14:textId="77777777" w:rsidR="0007412E" w:rsidRPr="007E38E3" w:rsidRDefault="0007412E" w:rsidP="00074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p>
    <w:p w14:paraId="52F4C516" w14:textId="7BA1A399" w:rsidR="0007412E" w:rsidRPr="007E38E3" w:rsidRDefault="0007412E" w:rsidP="0088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60"/>
        <w:outlineLvl w:val="0"/>
        <w:rPr>
          <w:rFonts w:ascii="Arial" w:hAnsi="Arial" w:cs="Arial"/>
          <w:sz w:val="18"/>
          <w:szCs w:val="18"/>
        </w:rPr>
      </w:pPr>
      <w:r w:rsidRPr="007E38E3">
        <w:rPr>
          <w:rFonts w:ascii="Arial" w:hAnsi="Arial" w:cs="Arial"/>
          <w:sz w:val="18"/>
          <w:szCs w:val="18"/>
        </w:rPr>
        <w:t>PART 2 — PRODUCTS</w:t>
      </w:r>
    </w:p>
    <w:p w14:paraId="1339ADB1" w14:textId="77777777" w:rsidR="0007412E" w:rsidRPr="007E38E3" w:rsidRDefault="0007412E" w:rsidP="0088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Arial" w:hAnsi="Arial" w:cs="Arial"/>
          <w:sz w:val="18"/>
          <w:szCs w:val="18"/>
        </w:rPr>
      </w:pPr>
      <w:r w:rsidRPr="007E38E3">
        <w:rPr>
          <w:rFonts w:ascii="Arial" w:hAnsi="Arial" w:cs="Arial"/>
          <w:sz w:val="18"/>
          <w:szCs w:val="18"/>
        </w:rPr>
        <w:t>2.01 MATERIALS</w:t>
      </w:r>
    </w:p>
    <w:p w14:paraId="0E7CE474" w14:textId="41B055CF" w:rsidR="0007412E" w:rsidRPr="007E38E3" w:rsidRDefault="0007412E" w:rsidP="00C00889">
      <w:pPr>
        <w:numPr>
          <w:ilvl w:val="0"/>
          <w:numId w:val="2"/>
        </w:num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40"/>
        <w:ind w:left="720" w:hanging="274"/>
        <w:rPr>
          <w:rFonts w:ascii="Arial" w:hAnsi="Arial" w:cs="Arial"/>
          <w:sz w:val="18"/>
          <w:szCs w:val="18"/>
        </w:rPr>
      </w:pPr>
      <w:r w:rsidRPr="007E38E3">
        <w:rPr>
          <w:rFonts w:ascii="Arial" w:hAnsi="Arial" w:cs="Arial"/>
          <w:sz w:val="18"/>
          <w:szCs w:val="18"/>
        </w:rPr>
        <w:t xml:space="preserve">Sheet </w:t>
      </w:r>
      <w:r w:rsidR="00F644C9" w:rsidRPr="007E38E3">
        <w:rPr>
          <w:rFonts w:ascii="Arial" w:hAnsi="Arial" w:cs="Arial"/>
          <w:sz w:val="18"/>
          <w:szCs w:val="18"/>
        </w:rPr>
        <w:t xml:space="preserve">Membrane Waterproofing System: </w:t>
      </w:r>
      <w:proofErr w:type="spellStart"/>
      <w:r w:rsidRPr="007E38E3">
        <w:rPr>
          <w:rFonts w:ascii="Arial" w:hAnsi="Arial" w:cs="Arial"/>
          <w:sz w:val="18"/>
          <w:szCs w:val="18"/>
        </w:rPr>
        <w:t>Bituthene</w:t>
      </w:r>
      <w:proofErr w:type="spellEnd"/>
      <w:r w:rsidRPr="007E38E3">
        <w:rPr>
          <w:rFonts w:ascii="Arial" w:hAnsi="Arial" w:cs="Arial"/>
          <w:sz w:val="18"/>
          <w:szCs w:val="18"/>
        </w:rPr>
        <w:t xml:space="preserve"> Membrane by </w:t>
      </w:r>
      <w:r w:rsidR="007E38E3" w:rsidRPr="007E38E3">
        <w:rPr>
          <w:rFonts w:ascii="Arial" w:hAnsi="Arial" w:cs="Arial"/>
          <w:sz w:val="18"/>
          <w:szCs w:val="18"/>
        </w:rPr>
        <w:t>GCP Advanced Technologies</w:t>
      </w:r>
      <w:r w:rsidRPr="007E38E3">
        <w:rPr>
          <w:rFonts w:ascii="Arial" w:hAnsi="Arial" w:cs="Arial"/>
          <w:sz w:val="18"/>
          <w:szCs w:val="18"/>
        </w:rPr>
        <w:t xml:space="preserve"> Construction Products; a self-adhesive, cold-applied composite sheet consisting of a thickness of 1.4 mm (0.056 in.) of rubberized asphalt and 0.1 mm (0.004 in.) of cross-laminated, high density polyethylene film.  Provide rubberized asphalt membrane covered with a release sheet which is removed during installation.  No special adhesive or heat shall be required to form laps. Provide the following (NOTE TO SPECIFER: Please specify membrane as appropriate for project):</w:t>
      </w:r>
    </w:p>
    <w:p w14:paraId="6854FD05" w14:textId="7177D8C4" w:rsidR="0007412E" w:rsidRPr="007E38E3" w:rsidRDefault="0007412E" w:rsidP="00F644C9">
      <w:pPr>
        <w:numPr>
          <w:ilvl w:val="1"/>
          <w:numId w:val="2"/>
        </w:numPr>
        <w:tabs>
          <w:tab w:val="left" w:pos="0"/>
          <w:tab w:val="left" w:pos="180"/>
          <w:tab w:val="left" w:pos="45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90"/>
        <w:rPr>
          <w:rFonts w:ascii="Arial" w:hAnsi="Arial" w:cs="Arial"/>
          <w:sz w:val="18"/>
          <w:szCs w:val="18"/>
        </w:rPr>
      </w:pPr>
      <w:proofErr w:type="spellStart"/>
      <w:r w:rsidRPr="007E38E3">
        <w:rPr>
          <w:rFonts w:ascii="Arial" w:hAnsi="Arial" w:cs="Arial"/>
          <w:sz w:val="18"/>
          <w:szCs w:val="18"/>
        </w:rPr>
        <w:t>Bituthene</w:t>
      </w:r>
      <w:proofErr w:type="spellEnd"/>
      <w:r w:rsidRPr="007E38E3">
        <w:rPr>
          <w:rFonts w:ascii="Arial" w:hAnsi="Arial" w:cs="Arial"/>
          <w:sz w:val="18"/>
          <w:szCs w:val="18"/>
        </w:rPr>
        <w:t xml:space="preserve"> System 4000 </w:t>
      </w:r>
    </w:p>
    <w:p w14:paraId="1F7BA294" w14:textId="286C96E5" w:rsidR="0007412E" w:rsidRPr="007E38E3" w:rsidRDefault="0007412E" w:rsidP="00F644C9">
      <w:pPr>
        <w:numPr>
          <w:ilvl w:val="1"/>
          <w:numId w:val="2"/>
        </w:numPr>
        <w:tabs>
          <w:tab w:val="left" w:pos="0"/>
          <w:tab w:val="left" w:pos="180"/>
          <w:tab w:val="left" w:pos="45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90"/>
        <w:rPr>
          <w:rFonts w:ascii="Arial" w:hAnsi="Arial" w:cs="Arial"/>
          <w:sz w:val="18"/>
          <w:szCs w:val="18"/>
        </w:rPr>
      </w:pPr>
      <w:proofErr w:type="spellStart"/>
      <w:r w:rsidRPr="007E38E3">
        <w:rPr>
          <w:rFonts w:ascii="Arial" w:hAnsi="Arial" w:cs="Arial"/>
          <w:sz w:val="18"/>
          <w:szCs w:val="18"/>
        </w:rPr>
        <w:t>Bituthene</w:t>
      </w:r>
      <w:proofErr w:type="spellEnd"/>
      <w:r w:rsidRPr="007E38E3">
        <w:rPr>
          <w:rFonts w:ascii="Arial" w:hAnsi="Arial" w:cs="Arial"/>
          <w:sz w:val="18"/>
          <w:szCs w:val="18"/>
        </w:rPr>
        <w:t xml:space="preserve"> 3000</w:t>
      </w:r>
    </w:p>
    <w:p w14:paraId="6518C19C" w14:textId="68E58BA8" w:rsidR="0007412E" w:rsidRPr="007E38E3" w:rsidRDefault="0007412E" w:rsidP="00F644C9">
      <w:pPr>
        <w:numPr>
          <w:ilvl w:val="1"/>
          <w:numId w:val="2"/>
        </w:numPr>
        <w:tabs>
          <w:tab w:val="left" w:pos="0"/>
          <w:tab w:val="left" w:pos="180"/>
          <w:tab w:val="left" w:pos="45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90"/>
        <w:rPr>
          <w:rFonts w:ascii="Arial" w:hAnsi="Arial" w:cs="Arial"/>
          <w:sz w:val="18"/>
          <w:szCs w:val="18"/>
        </w:rPr>
      </w:pPr>
      <w:proofErr w:type="spellStart"/>
      <w:r w:rsidRPr="007E38E3">
        <w:rPr>
          <w:rFonts w:ascii="Arial" w:hAnsi="Arial" w:cs="Arial"/>
          <w:sz w:val="18"/>
          <w:szCs w:val="18"/>
        </w:rPr>
        <w:t>Bituthene</w:t>
      </w:r>
      <w:proofErr w:type="spellEnd"/>
      <w:r w:rsidRPr="007E38E3">
        <w:rPr>
          <w:rFonts w:ascii="Arial" w:hAnsi="Arial" w:cs="Arial"/>
          <w:sz w:val="18"/>
          <w:szCs w:val="18"/>
        </w:rPr>
        <w:t xml:space="preserve"> Low Temperature</w:t>
      </w:r>
    </w:p>
    <w:p w14:paraId="01C86035" w14:textId="77777777" w:rsidR="0007412E" w:rsidRPr="007E38E3" w:rsidRDefault="0007412E" w:rsidP="0007412E">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
        <w:rPr>
          <w:rFonts w:ascii="Arial" w:hAnsi="Arial" w:cs="Arial"/>
          <w:sz w:val="18"/>
          <w:szCs w:val="18"/>
        </w:rPr>
      </w:pPr>
    </w:p>
    <w:p w14:paraId="1DED41E9" w14:textId="77777777" w:rsidR="00F644C9" w:rsidRPr="007E38E3" w:rsidRDefault="0007412E" w:rsidP="00F644C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450"/>
        <w:rPr>
          <w:rFonts w:ascii="Arial" w:hAnsi="Arial" w:cs="Arial"/>
          <w:sz w:val="18"/>
          <w:szCs w:val="18"/>
        </w:rPr>
      </w:pPr>
      <w:r w:rsidRPr="007E38E3">
        <w:rPr>
          <w:rFonts w:ascii="Arial" w:hAnsi="Arial" w:cs="Arial"/>
          <w:sz w:val="18"/>
          <w:szCs w:val="18"/>
        </w:rPr>
        <w:tab/>
      </w:r>
    </w:p>
    <w:p w14:paraId="38CE2F9E" w14:textId="77777777" w:rsidR="00F644C9" w:rsidRPr="007E38E3" w:rsidRDefault="00F644C9" w:rsidP="00F644C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450"/>
        <w:rPr>
          <w:rFonts w:ascii="Arial" w:hAnsi="Arial" w:cs="Arial"/>
          <w:sz w:val="18"/>
          <w:szCs w:val="18"/>
        </w:rPr>
      </w:pPr>
    </w:p>
    <w:p w14:paraId="5905954A" w14:textId="77777777" w:rsidR="00F644C9" w:rsidRPr="007E38E3" w:rsidRDefault="00F644C9" w:rsidP="00F644C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450"/>
        <w:rPr>
          <w:rFonts w:ascii="Arial" w:hAnsi="Arial" w:cs="Arial"/>
          <w:sz w:val="18"/>
          <w:szCs w:val="18"/>
        </w:rPr>
      </w:pPr>
    </w:p>
    <w:p w14:paraId="463D305E" w14:textId="77777777" w:rsidR="00F644C9" w:rsidRPr="007E38E3" w:rsidRDefault="00F644C9" w:rsidP="00F644C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450"/>
        <w:rPr>
          <w:rFonts w:ascii="Arial" w:hAnsi="Arial" w:cs="Arial"/>
          <w:sz w:val="18"/>
          <w:szCs w:val="18"/>
        </w:rPr>
      </w:pPr>
    </w:p>
    <w:p w14:paraId="347562FC" w14:textId="77777777" w:rsidR="00F644C9" w:rsidRPr="007E38E3" w:rsidRDefault="00F644C9" w:rsidP="00F644C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450"/>
        <w:rPr>
          <w:rFonts w:ascii="Arial" w:hAnsi="Arial" w:cs="Arial"/>
          <w:sz w:val="18"/>
          <w:szCs w:val="18"/>
        </w:rPr>
      </w:pPr>
    </w:p>
    <w:p w14:paraId="16633969" w14:textId="77777777" w:rsidR="00F644C9" w:rsidRPr="007E38E3" w:rsidRDefault="00F644C9" w:rsidP="00F644C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450"/>
        <w:rPr>
          <w:rFonts w:ascii="Arial" w:hAnsi="Arial" w:cs="Arial"/>
          <w:sz w:val="18"/>
          <w:szCs w:val="18"/>
        </w:rPr>
      </w:pPr>
    </w:p>
    <w:p w14:paraId="779E3F24" w14:textId="77777777" w:rsidR="00F644C9" w:rsidRPr="007E38E3" w:rsidRDefault="00F644C9" w:rsidP="00F644C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450"/>
        <w:rPr>
          <w:rFonts w:ascii="Arial" w:hAnsi="Arial" w:cs="Arial"/>
          <w:sz w:val="18"/>
          <w:szCs w:val="18"/>
        </w:rPr>
      </w:pPr>
    </w:p>
    <w:p w14:paraId="0CE94BA8" w14:textId="77777777" w:rsidR="00F644C9" w:rsidRPr="007E38E3" w:rsidRDefault="00F644C9" w:rsidP="00F644C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450"/>
        <w:rPr>
          <w:rFonts w:ascii="Arial" w:hAnsi="Arial" w:cs="Arial"/>
          <w:sz w:val="18"/>
          <w:szCs w:val="18"/>
        </w:rPr>
      </w:pPr>
    </w:p>
    <w:p w14:paraId="6D081E02" w14:textId="77777777" w:rsidR="00F644C9" w:rsidRPr="007E38E3" w:rsidRDefault="00F644C9" w:rsidP="00F644C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450"/>
        <w:rPr>
          <w:rFonts w:ascii="Arial" w:hAnsi="Arial" w:cs="Arial"/>
          <w:sz w:val="18"/>
          <w:szCs w:val="18"/>
        </w:rPr>
      </w:pPr>
    </w:p>
    <w:p w14:paraId="6B74127C" w14:textId="77777777" w:rsidR="00F644C9" w:rsidRPr="007E38E3" w:rsidRDefault="00F644C9" w:rsidP="00F644C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450"/>
        <w:rPr>
          <w:rFonts w:ascii="Arial" w:hAnsi="Arial" w:cs="Arial"/>
          <w:sz w:val="18"/>
          <w:szCs w:val="18"/>
        </w:rPr>
      </w:pPr>
    </w:p>
    <w:p w14:paraId="5EF5FE47" w14:textId="77777777" w:rsidR="00F644C9" w:rsidRPr="007E38E3" w:rsidRDefault="00F644C9" w:rsidP="00F644C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450"/>
        <w:rPr>
          <w:rFonts w:ascii="Arial" w:hAnsi="Arial" w:cs="Arial"/>
          <w:sz w:val="18"/>
          <w:szCs w:val="18"/>
        </w:rPr>
      </w:pPr>
    </w:p>
    <w:p w14:paraId="1E28E4E7" w14:textId="77777777" w:rsidR="00F644C9" w:rsidRPr="007E38E3" w:rsidRDefault="00F644C9" w:rsidP="00F644C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450"/>
        <w:rPr>
          <w:rFonts w:ascii="Arial" w:hAnsi="Arial" w:cs="Arial"/>
          <w:sz w:val="18"/>
          <w:szCs w:val="18"/>
        </w:rPr>
      </w:pPr>
    </w:p>
    <w:p w14:paraId="21E2361B" w14:textId="77777777" w:rsidR="00F644C9" w:rsidRPr="007E38E3" w:rsidRDefault="00F644C9" w:rsidP="00F644C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450"/>
        <w:rPr>
          <w:rFonts w:ascii="Arial" w:hAnsi="Arial" w:cs="Arial"/>
          <w:sz w:val="18"/>
          <w:szCs w:val="18"/>
        </w:rPr>
      </w:pPr>
    </w:p>
    <w:p w14:paraId="7E426885" w14:textId="77777777" w:rsidR="00F644C9" w:rsidRPr="007E38E3" w:rsidRDefault="00F644C9" w:rsidP="00F644C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450"/>
        <w:rPr>
          <w:rFonts w:ascii="Arial" w:hAnsi="Arial" w:cs="Arial"/>
          <w:sz w:val="18"/>
          <w:szCs w:val="18"/>
        </w:rPr>
      </w:pPr>
    </w:p>
    <w:p w14:paraId="54B0B7CB" w14:textId="77777777" w:rsidR="00F644C9" w:rsidRPr="007E38E3" w:rsidRDefault="00F644C9" w:rsidP="00F644C9">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450"/>
        <w:rPr>
          <w:rFonts w:ascii="Arial" w:hAnsi="Arial" w:cs="Arial"/>
          <w:sz w:val="18"/>
          <w:szCs w:val="18"/>
        </w:rPr>
      </w:pPr>
    </w:p>
    <w:p w14:paraId="7661F50C" w14:textId="5EA6837C" w:rsidR="0007412E" w:rsidRPr="007E38E3" w:rsidRDefault="0007412E" w:rsidP="00C062B7">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60"/>
        <w:ind w:left="720" w:hanging="274"/>
        <w:rPr>
          <w:rFonts w:ascii="Arial" w:hAnsi="Arial" w:cs="Arial"/>
          <w:sz w:val="18"/>
          <w:szCs w:val="18"/>
        </w:rPr>
      </w:pPr>
      <w:r w:rsidRPr="007E38E3">
        <w:rPr>
          <w:rFonts w:ascii="Arial" w:hAnsi="Arial" w:cs="Arial"/>
          <w:sz w:val="18"/>
          <w:szCs w:val="18"/>
        </w:rPr>
        <w:t xml:space="preserve">B. </w:t>
      </w:r>
      <w:r w:rsidR="00031E85" w:rsidRPr="007E38E3">
        <w:rPr>
          <w:rFonts w:ascii="Arial" w:hAnsi="Arial" w:cs="Arial"/>
          <w:sz w:val="18"/>
          <w:szCs w:val="18"/>
        </w:rPr>
        <w:tab/>
      </w:r>
      <w:r w:rsidRPr="007E38E3">
        <w:rPr>
          <w:rFonts w:ascii="Arial" w:hAnsi="Arial" w:cs="Arial"/>
          <w:sz w:val="18"/>
          <w:szCs w:val="18"/>
        </w:rPr>
        <w:t>Sheet Membrane Waterproofing:</w:t>
      </w:r>
    </w:p>
    <w:p w14:paraId="2702B7AF" w14:textId="77777777" w:rsidR="0007412E" w:rsidRPr="007E38E3" w:rsidRDefault="0007412E" w:rsidP="0088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outlineLvl w:val="0"/>
        <w:rPr>
          <w:rFonts w:ascii="Arial" w:hAnsi="Arial" w:cs="Arial"/>
          <w:sz w:val="18"/>
          <w:szCs w:val="18"/>
        </w:rPr>
      </w:pPr>
      <w:r w:rsidRPr="007E38E3">
        <w:rPr>
          <w:rFonts w:ascii="Arial" w:hAnsi="Arial" w:cs="Arial"/>
          <w:sz w:val="18"/>
          <w:szCs w:val="18"/>
        </w:rPr>
        <w:t>PHYSICAL PROPERTIES FOR BITUTHENE MEMBRANES:</w:t>
      </w:r>
    </w:p>
    <w:p w14:paraId="2E4D84D3" w14:textId="77777777" w:rsidR="0007412E" w:rsidRPr="007E38E3" w:rsidRDefault="0007412E" w:rsidP="00074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p>
    <w:tbl>
      <w:tblPr>
        <w:tblW w:w="1032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4"/>
        <w:gridCol w:w="1432"/>
        <w:gridCol w:w="1500"/>
        <w:gridCol w:w="2066"/>
        <w:gridCol w:w="2922"/>
      </w:tblGrid>
      <w:tr w:rsidR="00965B3C" w:rsidRPr="007E38E3" w14:paraId="4309F350" w14:textId="77777777" w:rsidTr="00F644C9">
        <w:trPr>
          <w:trHeight w:val="552"/>
        </w:trPr>
        <w:tc>
          <w:tcPr>
            <w:tcW w:w="2404" w:type="dxa"/>
            <w:shd w:val="pct20" w:color="auto" w:fill="auto"/>
          </w:tcPr>
          <w:p w14:paraId="6EED5ABB" w14:textId="77777777" w:rsidR="0007412E" w:rsidRPr="007E38E3" w:rsidRDefault="0007412E" w:rsidP="0007412E">
            <w:pPr>
              <w:tabs>
                <w:tab w:val="left" w:pos="-108"/>
                <w:tab w:val="left" w:pos="612"/>
                <w:tab w:val="left" w:pos="1332"/>
                <w:tab w:val="left" w:pos="2052"/>
              </w:tabs>
              <w:suppressAutoHyphens/>
              <w:rPr>
                <w:rFonts w:ascii="Arial" w:hAnsi="Arial" w:cs="Arial"/>
                <w:sz w:val="18"/>
                <w:szCs w:val="18"/>
              </w:rPr>
            </w:pPr>
            <w:r w:rsidRPr="007E38E3">
              <w:rPr>
                <w:rFonts w:ascii="Arial" w:hAnsi="Arial" w:cs="Arial"/>
                <w:sz w:val="18"/>
                <w:szCs w:val="18"/>
              </w:rPr>
              <w:t>Property</w:t>
            </w:r>
          </w:p>
        </w:tc>
        <w:tc>
          <w:tcPr>
            <w:tcW w:w="1432" w:type="dxa"/>
            <w:shd w:val="pct20" w:color="auto" w:fill="auto"/>
          </w:tcPr>
          <w:p w14:paraId="22BEAE19" w14:textId="77777777" w:rsidR="0007412E" w:rsidRPr="007E38E3" w:rsidRDefault="0007412E" w:rsidP="0007412E">
            <w:pPr>
              <w:tabs>
                <w:tab w:val="left" w:pos="-2952"/>
                <w:tab w:val="left" w:pos="-2232"/>
                <w:tab w:val="left" w:pos="-1512"/>
                <w:tab w:val="left" w:pos="-792"/>
              </w:tabs>
              <w:suppressAutoHyphens/>
              <w:rPr>
                <w:rFonts w:ascii="Arial" w:hAnsi="Arial" w:cs="Arial"/>
                <w:sz w:val="18"/>
                <w:szCs w:val="18"/>
              </w:rPr>
            </w:pPr>
            <w:r w:rsidRPr="007E38E3">
              <w:rPr>
                <w:rFonts w:ascii="Arial" w:hAnsi="Arial" w:cs="Arial"/>
                <w:sz w:val="18"/>
                <w:szCs w:val="18"/>
              </w:rPr>
              <w:t>Test Method</w:t>
            </w:r>
          </w:p>
        </w:tc>
        <w:tc>
          <w:tcPr>
            <w:tcW w:w="1500" w:type="dxa"/>
            <w:shd w:val="pct20" w:color="auto" w:fill="auto"/>
          </w:tcPr>
          <w:p w14:paraId="0829B9CC"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Typical Value –  </w:t>
            </w:r>
          </w:p>
          <w:p w14:paraId="43C969E0"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proofErr w:type="spellStart"/>
            <w:r w:rsidRPr="007E38E3">
              <w:rPr>
                <w:rFonts w:ascii="Arial" w:hAnsi="Arial" w:cs="Arial"/>
                <w:sz w:val="18"/>
                <w:szCs w:val="18"/>
              </w:rPr>
              <w:t>Bituthene</w:t>
            </w:r>
            <w:proofErr w:type="spellEnd"/>
            <w:r w:rsidRPr="007E38E3">
              <w:rPr>
                <w:rFonts w:ascii="Arial" w:hAnsi="Arial" w:cs="Arial"/>
                <w:sz w:val="18"/>
                <w:szCs w:val="18"/>
              </w:rPr>
              <w:t xml:space="preserve"> System 4000</w:t>
            </w:r>
          </w:p>
        </w:tc>
        <w:tc>
          <w:tcPr>
            <w:tcW w:w="2066" w:type="dxa"/>
            <w:shd w:val="pct20" w:color="auto" w:fill="auto"/>
          </w:tcPr>
          <w:p w14:paraId="20EF9B02"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Typical Value – </w:t>
            </w:r>
            <w:proofErr w:type="spellStart"/>
            <w:r w:rsidRPr="007E38E3">
              <w:rPr>
                <w:rFonts w:ascii="Arial" w:hAnsi="Arial" w:cs="Arial"/>
                <w:sz w:val="18"/>
                <w:szCs w:val="18"/>
              </w:rPr>
              <w:t>Bituthene</w:t>
            </w:r>
            <w:proofErr w:type="spellEnd"/>
            <w:r w:rsidRPr="007E38E3">
              <w:rPr>
                <w:rFonts w:ascii="Arial" w:hAnsi="Arial" w:cs="Arial"/>
                <w:sz w:val="18"/>
                <w:szCs w:val="18"/>
              </w:rPr>
              <w:t xml:space="preserve"> 3000</w:t>
            </w:r>
          </w:p>
        </w:tc>
        <w:tc>
          <w:tcPr>
            <w:tcW w:w="2922" w:type="dxa"/>
            <w:shd w:val="pct20" w:color="auto" w:fill="auto"/>
          </w:tcPr>
          <w:p w14:paraId="231A4D08"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Typical Value – </w:t>
            </w:r>
            <w:proofErr w:type="spellStart"/>
            <w:r w:rsidRPr="007E38E3">
              <w:rPr>
                <w:rFonts w:ascii="Arial" w:hAnsi="Arial" w:cs="Arial"/>
                <w:sz w:val="18"/>
                <w:szCs w:val="18"/>
              </w:rPr>
              <w:t>Bituthene</w:t>
            </w:r>
            <w:proofErr w:type="spellEnd"/>
            <w:r w:rsidRPr="007E38E3">
              <w:rPr>
                <w:rFonts w:ascii="Arial" w:hAnsi="Arial" w:cs="Arial"/>
                <w:sz w:val="18"/>
                <w:szCs w:val="18"/>
              </w:rPr>
              <w:t xml:space="preserve"> Low Temperature</w:t>
            </w:r>
          </w:p>
        </w:tc>
      </w:tr>
      <w:tr w:rsidR="00965B3C" w:rsidRPr="007E38E3" w14:paraId="3858BBDE" w14:textId="77777777" w:rsidTr="00F644C9">
        <w:tc>
          <w:tcPr>
            <w:tcW w:w="2404" w:type="dxa"/>
          </w:tcPr>
          <w:p w14:paraId="6FC821DF" w14:textId="77777777" w:rsidR="0007412E" w:rsidRPr="007E38E3" w:rsidRDefault="0007412E" w:rsidP="0007412E">
            <w:pPr>
              <w:tabs>
                <w:tab w:val="left" w:pos="-108"/>
                <w:tab w:val="left" w:pos="612"/>
                <w:tab w:val="left" w:pos="1332"/>
                <w:tab w:val="left" w:pos="2052"/>
              </w:tabs>
              <w:suppressAutoHyphens/>
              <w:rPr>
                <w:rFonts w:ascii="Arial" w:hAnsi="Arial" w:cs="Arial"/>
                <w:sz w:val="18"/>
                <w:szCs w:val="18"/>
              </w:rPr>
            </w:pPr>
            <w:r w:rsidRPr="007E38E3">
              <w:rPr>
                <w:rFonts w:ascii="Arial" w:hAnsi="Arial" w:cs="Arial"/>
                <w:sz w:val="18"/>
                <w:szCs w:val="18"/>
              </w:rPr>
              <w:t>Color</w:t>
            </w:r>
          </w:p>
        </w:tc>
        <w:tc>
          <w:tcPr>
            <w:tcW w:w="1432" w:type="dxa"/>
          </w:tcPr>
          <w:p w14:paraId="6BC851BC" w14:textId="77777777" w:rsidR="0007412E" w:rsidRPr="007E38E3" w:rsidRDefault="0007412E" w:rsidP="0007412E">
            <w:pPr>
              <w:tabs>
                <w:tab w:val="left" w:pos="-2952"/>
                <w:tab w:val="left" w:pos="-2232"/>
                <w:tab w:val="left" w:pos="-1512"/>
                <w:tab w:val="left" w:pos="-792"/>
              </w:tabs>
              <w:suppressAutoHyphens/>
              <w:rPr>
                <w:rFonts w:ascii="Arial" w:hAnsi="Arial" w:cs="Arial"/>
                <w:sz w:val="18"/>
                <w:szCs w:val="18"/>
              </w:rPr>
            </w:pPr>
          </w:p>
        </w:tc>
        <w:tc>
          <w:tcPr>
            <w:tcW w:w="1500" w:type="dxa"/>
          </w:tcPr>
          <w:p w14:paraId="7EF47E86"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Gray-black</w:t>
            </w:r>
          </w:p>
        </w:tc>
        <w:tc>
          <w:tcPr>
            <w:tcW w:w="2066" w:type="dxa"/>
          </w:tcPr>
          <w:p w14:paraId="04A6C3CF"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Dark gray-black</w:t>
            </w:r>
          </w:p>
        </w:tc>
        <w:tc>
          <w:tcPr>
            <w:tcW w:w="2922" w:type="dxa"/>
          </w:tcPr>
          <w:p w14:paraId="0CB289AF"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Gray-black</w:t>
            </w:r>
          </w:p>
        </w:tc>
      </w:tr>
      <w:tr w:rsidR="00965B3C" w:rsidRPr="007E38E3" w14:paraId="15864FC0" w14:textId="77777777" w:rsidTr="00F644C9">
        <w:tc>
          <w:tcPr>
            <w:tcW w:w="2404" w:type="dxa"/>
          </w:tcPr>
          <w:p w14:paraId="3F2BFD74" w14:textId="77777777" w:rsidR="0007412E" w:rsidRPr="007E38E3" w:rsidRDefault="0007412E" w:rsidP="0007412E">
            <w:pPr>
              <w:tabs>
                <w:tab w:val="left" w:pos="-108"/>
                <w:tab w:val="left" w:pos="612"/>
                <w:tab w:val="left" w:pos="1332"/>
                <w:tab w:val="left" w:pos="2052"/>
              </w:tabs>
              <w:suppressAutoHyphens/>
              <w:rPr>
                <w:rFonts w:ascii="Arial" w:hAnsi="Arial" w:cs="Arial"/>
                <w:sz w:val="18"/>
                <w:szCs w:val="18"/>
              </w:rPr>
            </w:pPr>
            <w:r w:rsidRPr="007E38E3">
              <w:rPr>
                <w:rFonts w:ascii="Arial" w:hAnsi="Arial" w:cs="Arial"/>
                <w:sz w:val="18"/>
                <w:szCs w:val="18"/>
              </w:rPr>
              <w:t>Thickness</w:t>
            </w:r>
          </w:p>
        </w:tc>
        <w:tc>
          <w:tcPr>
            <w:tcW w:w="1432" w:type="dxa"/>
          </w:tcPr>
          <w:p w14:paraId="15A721C3" w14:textId="77777777" w:rsidR="0007412E" w:rsidRPr="007E38E3" w:rsidRDefault="0007412E" w:rsidP="0007412E">
            <w:pPr>
              <w:tabs>
                <w:tab w:val="left" w:pos="-2952"/>
                <w:tab w:val="left" w:pos="-2232"/>
                <w:tab w:val="left" w:pos="-1512"/>
                <w:tab w:val="left" w:pos="-792"/>
              </w:tabs>
              <w:suppressAutoHyphens/>
              <w:rPr>
                <w:rFonts w:ascii="Arial" w:hAnsi="Arial" w:cs="Arial"/>
                <w:sz w:val="18"/>
                <w:szCs w:val="18"/>
              </w:rPr>
            </w:pPr>
            <w:r w:rsidRPr="007E38E3">
              <w:rPr>
                <w:rFonts w:ascii="Arial" w:hAnsi="Arial" w:cs="Arial"/>
                <w:sz w:val="18"/>
                <w:szCs w:val="18"/>
              </w:rPr>
              <w:t>ASTM D 3767 Method A</w:t>
            </w:r>
          </w:p>
        </w:tc>
        <w:tc>
          <w:tcPr>
            <w:tcW w:w="1500" w:type="dxa"/>
          </w:tcPr>
          <w:p w14:paraId="47C6E86B"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1.5 mm (0.060 in.) nominal</w:t>
            </w:r>
          </w:p>
        </w:tc>
        <w:tc>
          <w:tcPr>
            <w:tcW w:w="2066" w:type="dxa"/>
          </w:tcPr>
          <w:p w14:paraId="34CF1BA7"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1.5 mm (0.060 in.) nominal</w:t>
            </w:r>
          </w:p>
        </w:tc>
        <w:tc>
          <w:tcPr>
            <w:tcW w:w="2922" w:type="dxa"/>
          </w:tcPr>
          <w:p w14:paraId="086493CA"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1.5 mm (0.060 in.) nominal</w:t>
            </w:r>
          </w:p>
        </w:tc>
      </w:tr>
      <w:tr w:rsidR="00965B3C" w:rsidRPr="007E38E3" w14:paraId="32B3C386" w14:textId="77777777" w:rsidTr="00F644C9">
        <w:tc>
          <w:tcPr>
            <w:tcW w:w="2404" w:type="dxa"/>
          </w:tcPr>
          <w:p w14:paraId="5CAE4866" w14:textId="77777777" w:rsidR="0007412E" w:rsidRPr="007E38E3" w:rsidRDefault="0007412E" w:rsidP="0007412E">
            <w:pPr>
              <w:tabs>
                <w:tab w:val="left" w:pos="-108"/>
                <w:tab w:val="left" w:pos="612"/>
                <w:tab w:val="left" w:pos="1332"/>
                <w:tab w:val="left" w:pos="2052"/>
              </w:tabs>
              <w:suppressAutoHyphens/>
              <w:rPr>
                <w:rFonts w:ascii="Arial" w:hAnsi="Arial" w:cs="Arial"/>
                <w:sz w:val="18"/>
                <w:szCs w:val="18"/>
              </w:rPr>
            </w:pPr>
            <w:r w:rsidRPr="007E38E3">
              <w:rPr>
                <w:rFonts w:ascii="Arial" w:hAnsi="Arial" w:cs="Arial"/>
                <w:sz w:val="18"/>
                <w:szCs w:val="18"/>
              </w:rPr>
              <w:t>Flexibility, 180</w:t>
            </w:r>
            <w:r w:rsidRPr="007E38E3">
              <w:rPr>
                <w:rFonts w:ascii="Arial" w:hAnsi="Arial" w:cs="Arial"/>
                <w:sz w:val="18"/>
                <w:szCs w:val="18"/>
              </w:rPr>
              <w:t xml:space="preserve"> Bend over 25 mm (1 in.) mandrel at </w:t>
            </w:r>
            <w:r w:rsidRPr="007E38E3">
              <w:rPr>
                <w:rFonts w:ascii="Arial" w:hAnsi="Arial" w:cs="Arial"/>
                <w:sz w:val="18"/>
                <w:szCs w:val="18"/>
              </w:rPr>
              <w:noBreakHyphen/>
              <w:t>43</w:t>
            </w:r>
            <w:r w:rsidRPr="007E38E3">
              <w:rPr>
                <w:rFonts w:ascii="Arial" w:hAnsi="Arial" w:cs="Arial"/>
                <w:sz w:val="18"/>
                <w:szCs w:val="18"/>
              </w:rPr>
              <w:t></w:t>
            </w:r>
            <w:proofErr w:type="gramStart"/>
            <w:r w:rsidRPr="007E38E3">
              <w:rPr>
                <w:rFonts w:ascii="Arial" w:hAnsi="Arial" w:cs="Arial"/>
                <w:sz w:val="18"/>
                <w:szCs w:val="18"/>
              </w:rPr>
              <w:t>C  (</w:t>
            </w:r>
            <w:proofErr w:type="gramEnd"/>
            <w:r w:rsidRPr="007E38E3">
              <w:rPr>
                <w:rFonts w:ascii="Arial" w:hAnsi="Arial" w:cs="Arial"/>
                <w:sz w:val="18"/>
                <w:szCs w:val="18"/>
              </w:rPr>
              <w:t>-45</w:t>
            </w:r>
            <w:r w:rsidRPr="007E38E3">
              <w:rPr>
                <w:rFonts w:ascii="Arial" w:hAnsi="Arial" w:cs="Arial"/>
                <w:sz w:val="18"/>
                <w:szCs w:val="18"/>
              </w:rPr>
              <w:t>F)</w:t>
            </w:r>
          </w:p>
        </w:tc>
        <w:tc>
          <w:tcPr>
            <w:tcW w:w="1432" w:type="dxa"/>
          </w:tcPr>
          <w:p w14:paraId="251C4E1E" w14:textId="77777777" w:rsidR="0007412E" w:rsidRPr="007E38E3" w:rsidRDefault="0007412E" w:rsidP="0007412E">
            <w:pPr>
              <w:tabs>
                <w:tab w:val="left" w:pos="-2952"/>
                <w:tab w:val="left" w:pos="-2232"/>
                <w:tab w:val="left" w:pos="-1512"/>
                <w:tab w:val="left" w:pos="-792"/>
              </w:tabs>
              <w:suppressAutoHyphens/>
              <w:rPr>
                <w:rFonts w:ascii="Arial" w:hAnsi="Arial" w:cs="Arial"/>
                <w:sz w:val="18"/>
                <w:szCs w:val="18"/>
              </w:rPr>
            </w:pPr>
            <w:r w:rsidRPr="007E38E3">
              <w:rPr>
                <w:rFonts w:ascii="Arial" w:hAnsi="Arial" w:cs="Arial"/>
                <w:sz w:val="18"/>
                <w:szCs w:val="18"/>
              </w:rPr>
              <w:t>ASTM D 1970</w:t>
            </w:r>
          </w:p>
        </w:tc>
        <w:tc>
          <w:tcPr>
            <w:tcW w:w="1500" w:type="dxa"/>
          </w:tcPr>
          <w:p w14:paraId="49ED9F4D"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Unaffected</w:t>
            </w:r>
          </w:p>
        </w:tc>
        <w:tc>
          <w:tcPr>
            <w:tcW w:w="2066" w:type="dxa"/>
          </w:tcPr>
          <w:p w14:paraId="3C0534F9"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Unaffected</w:t>
            </w:r>
          </w:p>
        </w:tc>
        <w:tc>
          <w:tcPr>
            <w:tcW w:w="2922" w:type="dxa"/>
          </w:tcPr>
          <w:p w14:paraId="2ECE12CB"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Unaffected</w:t>
            </w:r>
          </w:p>
        </w:tc>
      </w:tr>
      <w:tr w:rsidR="00965B3C" w:rsidRPr="007E38E3" w14:paraId="30ED5507" w14:textId="77777777" w:rsidTr="00F644C9">
        <w:tc>
          <w:tcPr>
            <w:tcW w:w="2404" w:type="dxa"/>
          </w:tcPr>
          <w:p w14:paraId="3560B3FD" w14:textId="77777777" w:rsidR="0007412E" w:rsidRPr="007E38E3" w:rsidRDefault="0007412E" w:rsidP="0007412E">
            <w:pPr>
              <w:tabs>
                <w:tab w:val="left" w:pos="-108"/>
                <w:tab w:val="left" w:pos="612"/>
                <w:tab w:val="left" w:pos="1332"/>
                <w:tab w:val="left" w:pos="2052"/>
              </w:tabs>
              <w:suppressAutoHyphens/>
              <w:rPr>
                <w:rFonts w:ascii="Arial" w:hAnsi="Arial" w:cs="Arial"/>
                <w:sz w:val="18"/>
                <w:szCs w:val="18"/>
              </w:rPr>
            </w:pPr>
            <w:r w:rsidRPr="007E38E3">
              <w:rPr>
                <w:rFonts w:ascii="Arial" w:hAnsi="Arial" w:cs="Arial"/>
                <w:sz w:val="18"/>
                <w:szCs w:val="18"/>
              </w:rPr>
              <w:t>Tensile Strength, Membrane Die C Modified</w:t>
            </w:r>
          </w:p>
        </w:tc>
        <w:tc>
          <w:tcPr>
            <w:tcW w:w="1432" w:type="dxa"/>
          </w:tcPr>
          <w:p w14:paraId="59E5AF40" w14:textId="77777777" w:rsidR="0007412E" w:rsidRPr="007E38E3" w:rsidRDefault="0007412E" w:rsidP="0007412E">
            <w:pPr>
              <w:tabs>
                <w:tab w:val="left" w:pos="-2952"/>
                <w:tab w:val="left" w:pos="-2232"/>
                <w:tab w:val="left" w:pos="-1512"/>
                <w:tab w:val="left" w:pos="-792"/>
              </w:tabs>
              <w:suppressAutoHyphens/>
              <w:rPr>
                <w:rFonts w:ascii="Arial" w:hAnsi="Arial" w:cs="Arial"/>
                <w:sz w:val="18"/>
                <w:szCs w:val="18"/>
              </w:rPr>
            </w:pPr>
            <w:r w:rsidRPr="007E38E3">
              <w:rPr>
                <w:rFonts w:ascii="Arial" w:hAnsi="Arial" w:cs="Arial"/>
                <w:sz w:val="18"/>
                <w:szCs w:val="18"/>
              </w:rPr>
              <w:t>ASTM D 412</w:t>
            </w:r>
          </w:p>
        </w:tc>
        <w:tc>
          <w:tcPr>
            <w:tcW w:w="1500" w:type="dxa"/>
          </w:tcPr>
          <w:p w14:paraId="5B8108E2"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2240 </w:t>
            </w:r>
            <w:proofErr w:type="spellStart"/>
            <w:r w:rsidRPr="007E38E3">
              <w:rPr>
                <w:rFonts w:ascii="Arial" w:hAnsi="Arial" w:cs="Arial"/>
                <w:sz w:val="18"/>
                <w:szCs w:val="18"/>
              </w:rPr>
              <w:t>kN</w:t>
            </w:r>
            <w:proofErr w:type="spellEnd"/>
            <w:r w:rsidRPr="007E38E3">
              <w:rPr>
                <w:rFonts w:ascii="Arial" w:hAnsi="Arial" w:cs="Arial"/>
                <w:sz w:val="18"/>
                <w:szCs w:val="18"/>
              </w:rPr>
              <w:t>/m</w:t>
            </w:r>
            <w:r w:rsidRPr="007E38E3">
              <w:rPr>
                <w:rFonts w:ascii="Arial" w:hAnsi="Arial" w:cs="Arial"/>
                <w:sz w:val="18"/>
                <w:szCs w:val="18"/>
                <w:vertAlign w:val="superscript"/>
              </w:rPr>
              <w:t>2</w:t>
            </w:r>
            <w:r w:rsidRPr="007E38E3">
              <w:rPr>
                <w:rFonts w:ascii="Arial" w:hAnsi="Arial" w:cs="Arial"/>
                <w:sz w:val="18"/>
                <w:szCs w:val="18"/>
              </w:rPr>
              <w:t xml:space="preserve"> (325 </w:t>
            </w:r>
            <w:proofErr w:type="spellStart"/>
            <w:r w:rsidRPr="007E38E3">
              <w:rPr>
                <w:rFonts w:ascii="Arial" w:hAnsi="Arial" w:cs="Arial"/>
                <w:sz w:val="18"/>
                <w:szCs w:val="18"/>
              </w:rPr>
              <w:t>lb</w:t>
            </w:r>
            <w:proofErr w:type="spellEnd"/>
            <w:r w:rsidRPr="007E38E3">
              <w:rPr>
                <w:rFonts w:ascii="Arial" w:hAnsi="Arial" w:cs="Arial"/>
                <w:sz w:val="18"/>
                <w:szCs w:val="18"/>
              </w:rPr>
              <w:t>/in.</w:t>
            </w:r>
            <w:r w:rsidRPr="007E38E3">
              <w:rPr>
                <w:rFonts w:ascii="Arial" w:hAnsi="Arial" w:cs="Arial"/>
                <w:sz w:val="18"/>
                <w:szCs w:val="18"/>
                <w:vertAlign w:val="superscript"/>
              </w:rPr>
              <w:t>2</w:t>
            </w:r>
            <w:r w:rsidRPr="007E38E3">
              <w:rPr>
                <w:rFonts w:ascii="Arial" w:hAnsi="Arial" w:cs="Arial"/>
                <w:sz w:val="18"/>
                <w:szCs w:val="18"/>
              </w:rPr>
              <w:t>) minimum</w:t>
            </w:r>
          </w:p>
        </w:tc>
        <w:tc>
          <w:tcPr>
            <w:tcW w:w="2066" w:type="dxa"/>
          </w:tcPr>
          <w:p w14:paraId="003EAFC1"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2240 </w:t>
            </w:r>
            <w:proofErr w:type="spellStart"/>
            <w:r w:rsidRPr="007E38E3">
              <w:rPr>
                <w:rFonts w:ascii="Arial" w:hAnsi="Arial" w:cs="Arial"/>
                <w:sz w:val="18"/>
                <w:szCs w:val="18"/>
              </w:rPr>
              <w:t>kN</w:t>
            </w:r>
            <w:proofErr w:type="spellEnd"/>
            <w:r w:rsidRPr="007E38E3">
              <w:rPr>
                <w:rFonts w:ascii="Arial" w:hAnsi="Arial" w:cs="Arial"/>
                <w:sz w:val="18"/>
                <w:szCs w:val="18"/>
              </w:rPr>
              <w:t>/m</w:t>
            </w:r>
            <w:r w:rsidRPr="007E38E3">
              <w:rPr>
                <w:rFonts w:ascii="Arial" w:hAnsi="Arial" w:cs="Arial"/>
                <w:sz w:val="18"/>
                <w:szCs w:val="18"/>
                <w:vertAlign w:val="superscript"/>
              </w:rPr>
              <w:t>2</w:t>
            </w:r>
            <w:r w:rsidRPr="007E38E3">
              <w:rPr>
                <w:rFonts w:ascii="Arial" w:hAnsi="Arial" w:cs="Arial"/>
                <w:sz w:val="18"/>
                <w:szCs w:val="18"/>
              </w:rPr>
              <w:t xml:space="preserve"> (325 </w:t>
            </w:r>
            <w:proofErr w:type="spellStart"/>
            <w:r w:rsidRPr="007E38E3">
              <w:rPr>
                <w:rFonts w:ascii="Arial" w:hAnsi="Arial" w:cs="Arial"/>
                <w:sz w:val="18"/>
                <w:szCs w:val="18"/>
              </w:rPr>
              <w:t>lb</w:t>
            </w:r>
            <w:proofErr w:type="spellEnd"/>
            <w:r w:rsidRPr="007E38E3">
              <w:rPr>
                <w:rFonts w:ascii="Arial" w:hAnsi="Arial" w:cs="Arial"/>
                <w:sz w:val="18"/>
                <w:szCs w:val="18"/>
              </w:rPr>
              <w:t>/in.</w:t>
            </w:r>
            <w:r w:rsidRPr="007E38E3">
              <w:rPr>
                <w:rFonts w:ascii="Arial" w:hAnsi="Arial" w:cs="Arial"/>
                <w:sz w:val="18"/>
                <w:szCs w:val="18"/>
                <w:vertAlign w:val="superscript"/>
              </w:rPr>
              <w:t>2</w:t>
            </w:r>
            <w:r w:rsidRPr="007E38E3">
              <w:rPr>
                <w:rFonts w:ascii="Arial" w:hAnsi="Arial" w:cs="Arial"/>
                <w:sz w:val="18"/>
                <w:szCs w:val="18"/>
              </w:rPr>
              <w:t>) minimum</w:t>
            </w:r>
          </w:p>
        </w:tc>
        <w:tc>
          <w:tcPr>
            <w:tcW w:w="2922" w:type="dxa"/>
          </w:tcPr>
          <w:p w14:paraId="7FE936EE"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2240 </w:t>
            </w:r>
            <w:proofErr w:type="spellStart"/>
            <w:r w:rsidRPr="007E38E3">
              <w:rPr>
                <w:rFonts w:ascii="Arial" w:hAnsi="Arial" w:cs="Arial"/>
                <w:sz w:val="18"/>
                <w:szCs w:val="18"/>
              </w:rPr>
              <w:t>kN</w:t>
            </w:r>
            <w:proofErr w:type="spellEnd"/>
            <w:r w:rsidRPr="007E38E3">
              <w:rPr>
                <w:rFonts w:ascii="Arial" w:hAnsi="Arial" w:cs="Arial"/>
                <w:sz w:val="18"/>
                <w:szCs w:val="18"/>
              </w:rPr>
              <w:t>/m</w:t>
            </w:r>
            <w:r w:rsidRPr="007E38E3">
              <w:rPr>
                <w:rFonts w:ascii="Arial" w:hAnsi="Arial" w:cs="Arial"/>
                <w:sz w:val="18"/>
                <w:szCs w:val="18"/>
                <w:vertAlign w:val="superscript"/>
              </w:rPr>
              <w:t>2</w:t>
            </w:r>
            <w:r w:rsidRPr="007E38E3">
              <w:rPr>
                <w:rFonts w:ascii="Arial" w:hAnsi="Arial" w:cs="Arial"/>
                <w:sz w:val="18"/>
                <w:szCs w:val="18"/>
              </w:rPr>
              <w:t xml:space="preserve"> (325 </w:t>
            </w:r>
            <w:proofErr w:type="spellStart"/>
            <w:r w:rsidRPr="007E38E3">
              <w:rPr>
                <w:rFonts w:ascii="Arial" w:hAnsi="Arial" w:cs="Arial"/>
                <w:sz w:val="18"/>
                <w:szCs w:val="18"/>
              </w:rPr>
              <w:t>lb</w:t>
            </w:r>
            <w:proofErr w:type="spellEnd"/>
            <w:r w:rsidRPr="007E38E3">
              <w:rPr>
                <w:rFonts w:ascii="Arial" w:hAnsi="Arial" w:cs="Arial"/>
                <w:sz w:val="18"/>
                <w:szCs w:val="18"/>
              </w:rPr>
              <w:t>/in.</w:t>
            </w:r>
            <w:r w:rsidRPr="007E38E3">
              <w:rPr>
                <w:rFonts w:ascii="Arial" w:hAnsi="Arial" w:cs="Arial"/>
                <w:sz w:val="18"/>
                <w:szCs w:val="18"/>
                <w:vertAlign w:val="superscript"/>
              </w:rPr>
              <w:t>2</w:t>
            </w:r>
            <w:r w:rsidRPr="007E38E3">
              <w:rPr>
                <w:rFonts w:ascii="Arial" w:hAnsi="Arial" w:cs="Arial"/>
                <w:sz w:val="18"/>
                <w:szCs w:val="18"/>
              </w:rPr>
              <w:t>) minimum</w:t>
            </w:r>
          </w:p>
        </w:tc>
      </w:tr>
      <w:tr w:rsidR="00965B3C" w:rsidRPr="007E38E3" w14:paraId="176D485F" w14:textId="77777777" w:rsidTr="00F644C9">
        <w:tc>
          <w:tcPr>
            <w:tcW w:w="2404" w:type="dxa"/>
          </w:tcPr>
          <w:p w14:paraId="1BE3CC7B" w14:textId="77777777" w:rsidR="0007412E" w:rsidRPr="007E38E3" w:rsidRDefault="0007412E" w:rsidP="0007412E">
            <w:pPr>
              <w:tabs>
                <w:tab w:val="left" w:pos="-108"/>
                <w:tab w:val="left" w:pos="612"/>
                <w:tab w:val="left" w:pos="1332"/>
                <w:tab w:val="left" w:pos="2052"/>
              </w:tabs>
              <w:suppressAutoHyphens/>
              <w:rPr>
                <w:rFonts w:ascii="Arial" w:hAnsi="Arial" w:cs="Arial"/>
                <w:sz w:val="18"/>
                <w:szCs w:val="18"/>
              </w:rPr>
            </w:pPr>
            <w:r w:rsidRPr="007E38E3">
              <w:rPr>
                <w:rFonts w:ascii="Arial" w:hAnsi="Arial" w:cs="Arial"/>
                <w:sz w:val="18"/>
                <w:szCs w:val="18"/>
              </w:rPr>
              <w:t>Tensile Strength, Film</w:t>
            </w:r>
          </w:p>
        </w:tc>
        <w:tc>
          <w:tcPr>
            <w:tcW w:w="1432" w:type="dxa"/>
          </w:tcPr>
          <w:p w14:paraId="0D28437C" w14:textId="77777777" w:rsidR="0007412E" w:rsidRPr="007E38E3" w:rsidRDefault="0007412E" w:rsidP="0007412E">
            <w:pPr>
              <w:tabs>
                <w:tab w:val="left" w:pos="-2952"/>
                <w:tab w:val="left" w:pos="-2232"/>
                <w:tab w:val="left" w:pos="-1512"/>
                <w:tab w:val="left" w:pos="-792"/>
              </w:tabs>
              <w:suppressAutoHyphens/>
              <w:rPr>
                <w:rFonts w:ascii="Arial" w:hAnsi="Arial" w:cs="Arial"/>
                <w:sz w:val="18"/>
                <w:szCs w:val="18"/>
              </w:rPr>
            </w:pPr>
            <w:r w:rsidRPr="007E38E3">
              <w:rPr>
                <w:rFonts w:ascii="Arial" w:hAnsi="Arial" w:cs="Arial"/>
                <w:sz w:val="18"/>
                <w:szCs w:val="18"/>
              </w:rPr>
              <w:t>ASTM D 882</w:t>
            </w:r>
          </w:p>
        </w:tc>
        <w:tc>
          <w:tcPr>
            <w:tcW w:w="1500" w:type="dxa"/>
          </w:tcPr>
          <w:p w14:paraId="5CB19362"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34 500 </w:t>
            </w:r>
            <w:proofErr w:type="spellStart"/>
            <w:r w:rsidRPr="007E38E3">
              <w:rPr>
                <w:rFonts w:ascii="Arial" w:hAnsi="Arial" w:cs="Arial"/>
                <w:sz w:val="18"/>
                <w:szCs w:val="18"/>
              </w:rPr>
              <w:t>kN</w:t>
            </w:r>
            <w:proofErr w:type="spellEnd"/>
            <w:r w:rsidRPr="007E38E3">
              <w:rPr>
                <w:rFonts w:ascii="Arial" w:hAnsi="Arial" w:cs="Arial"/>
                <w:sz w:val="18"/>
                <w:szCs w:val="18"/>
              </w:rPr>
              <w:t>/m</w:t>
            </w:r>
            <w:r w:rsidRPr="007E38E3">
              <w:rPr>
                <w:rFonts w:ascii="Arial" w:hAnsi="Arial" w:cs="Arial"/>
                <w:sz w:val="18"/>
                <w:szCs w:val="18"/>
                <w:vertAlign w:val="superscript"/>
              </w:rPr>
              <w:t>2</w:t>
            </w:r>
            <w:r w:rsidRPr="007E38E3">
              <w:rPr>
                <w:rFonts w:ascii="Arial" w:hAnsi="Arial" w:cs="Arial"/>
                <w:sz w:val="18"/>
                <w:szCs w:val="18"/>
              </w:rPr>
              <w:t xml:space="preserve"> (5 000 </w:t>
            </w:r>
            <w:proofErr w:type="spellStart"/>
            <w:r w:rsidRPr="007E38E3">
              <w:rPr>
                <w:rFonts w:ascii="Arial" w:hAnsi="Arial" w:cs="Arial"/>
                <w:sz w:val="18"/>
                <w:szCs w:val="18"/>
              </w:rPr>
              <w:t>lb</w:t>
            </w:r>
            <w:proofErr w:type="spellEnd"/>
            <w:r w:rsidRPr="007E38E3">
              <w:rPr>
                <w:rFonts w:ascii="Arial" w:hAnsi="Arial" w:cs="Arial"/>
                <w:sz w:val="18"/>
                <w:szCs w:val="18"/>
              </w:rPr>
              <w:t>/in.</w:t>
            </w:r>
            <w:r w:rsidRPr="007E38E3">
              <w:rPr>
                <w:rFonts w:ascii="Arial" w:hAnsi="Arial" w:cs="Arial"/>
                <w:sz w:val="18"/>
                <w:szCs w:val="18"/>
                <w:vertAlign w:val="superscript"/>
              </w:rPr>
              <w:t>2</w:t>
            </w:r>
            <w:r w:rsidRPr="007E38E3">
              <w:rPr>
                <w:rFonts w:ascii="Arial" w:hAnsi="Arial" w:cs="Arial"/>
                <w:sz w:val="18"/>
                <w:szCs w:val="18"/>
              </w:rPr>
              <w:t>) minimum</w:t>
            </w:r>
          </w:p>
        </w:tc>
        <w:tc>
          <w:tcPr>
            <w:tcW w:w="2066" w:type="dxa"/>
          </w:tcPr>
          <w:p w14:paraId="236FFE4E"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34 500 </w:t>
            </w:r>
            <w:proofErr w:type="spellStart"/>
            <w:r w:rsidRPr="007E38E3">
              <w:rPr>
                <w:rFonts w:ascii="Arial" w:hAnsi="Arial" w:cs="Arial"/>
                <w:sz w:val="18"/>
                <w:szCs w:val="18"/>
              </w:rPr>
              <w:t>kN</w:t>
            </w:r>
            <w:proofErr w:type="spellEnd"/>
            <w:r w:rsidRPr="007E38E3">
              <w:rPr>
                <w:rFonts w:ascii="Arial" w:hAnsi="Arial" w:cs="Arial"/>
                <w:sz w:val="18"/>
                <w:szCs w:val="18"/>
              </w:rPr>
              <w:t>/m</w:t>
            </w:r>
            <w:r w:rsidRPr="007E38E3">
              <w:rPr>
                <w:rFonts w:ascii="Arial" w:hAnsi="Arial" w:cs="Arial"/>
                <w:sz w:val="18"/>
                <w:szCs w:val="18"/>
                <w:vertAlign w:val="superscript"/>
              </w:rPr>
              <w:t>2</w:t>
            </w:r>
            <w:r w:rsidRPr="007E38E3">
              <w:rPr>
                <w:rFonts w:ascii="Arial" w:hAnsi="Arial" w:cs="Arial"/>
                <w:sz w:val="18"/>
                <w:szCs w:val="18"/>
              </w:rPr>
              <w:t xml:space="preserve"> (5 000 </w:t>
            </w:r>
            <w:proofErr w:type="spellStart"/>
            <w:r w:rsidRPr="007E38E3">
              <w:rPr>
                <w:rFonts w:ascii="Arial" w:hAnsi="Arial" w:cs="Arial"/>
                <w:sz w:val="18"/>
                <w:szCs w:val="18"/>
              </w:rPr>
              <w:t>lb</w:t>
            </w:r>
            <w:proofErr w:type="spellEnd"/>
            <w:r w:rsidRPr="007E38E3">
              <w:rPr>
                <w:rFonts w:ascii="Arial" w:hAnsi="Arial" w:cs="Arial"/>
                <w:sz w:val="18"/>
                <w:szCs w:val="18"/>
              </w:rPr>
              <w:t>/in.</w:t>
            </w:r>
            <w:r w:rsidRPr="007E38E3">
              <w:rPr>
                <w:rFonts w:ascii="Arial" w:hAnsi="Arial" w:cs="Arial"/>
                <w:sz w:val="18"/>
                <w:szCs w:val="18"/>
                <w:vertAlign w:val="superscript"/>
              </w:rPr>
              <w:t>2</w:t>
            </w:r>
            <w:r w:rsidRPr="007E38E3">
              <w:rPr>
                <w:rFonts w:ascii="Arial" w:hAnsi="Arial" w:cs="Arial"/>
                <w:sz w:val="18"/>
                <w:szCs w:val="18"/>
              </w:rPr>
              <w:t>) minimum</w:t>
            </w:r>
          </w:p>
        </w:tc>
        <w:tc>
          <w:tcPr>
            <w:tcW w:w="2922" w:type="dxa"/>
          </w:tcPr>
          <w:p w14:paraId="1A7BB8CD"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34 500 </w:t>
            </w:r>
            <w:proofErr w:type="spellStart"/>
            <w:r w:rsidRPr="007E38E3">
              <w:rPr>
                <w:rFonts w:ascii="Arial" w:hAnsi="Arial" w:cs="Arial"/>
                <w:sz w:val="18"/>
                <w:szCs w:val="18"/>
              </w:rPr>
              <w:t>kN</w:t>
            </w:r>
            <w:proofErr w:type="spellEnd"/>
            <w:r w:rsidRPr="007E38E3">
              <w:rPr>
                <w:rFonts w:ascii="Arial" w:hAnsi="Arial" w:cs="Arial"/>
                <w:sz w:val="18"/>
                <w:szCs w:val="18"/>
              </w:rPr>
              <w:t>/m</w:t>
            </w:r>
            <w:r w:rsidRPr="007E38E3">
              <w:rPr>
                <w:rFonts w:ascii="Arial" w:hAnsi="Arial" w:cs="Arial"/>
                <w:sz w:val="18"/>
                <w:szCs w:val="18"/>
                <w:vertAlign w:val="superscript"/>
              </w:rPr>
              <w:t>2</w:t>
            </w:r>
            <w:r w:rsidRPr="007E38E3">
              <w:rPr>
                <w:rFonts w:ascii="Arial" w:hAnsi="Arial" w:cs="Arial"/>
                <w:sz w:val="18"/>
                <w:szCs w:val="18"/>
              </w:rPr>
              <w:t xml:space="preserve"> (5 000 </w:t>
            </w:r>
            <w:proofErr w:type="spellStart"/>
            <w:r w:rsidRPr="007E38E3">
              <w:rPr>
                <w:rFonts w:ascii="Arial" w:hAnsi="Arial" w:cs="Arial"/>
                <w:sz w:val="18"/>
                <w:szCs w:val="18"/>
              </w:rPr>
              <w:t>lb</w:t>
            </w:r>
            <w:proofErr w:type="spellEnd"/>
            <w:r w:rsidRPr="007E38E3">
              <w:rPr>
                <w:rFonts w:ascii="Arial" w:hAnsi="Arial" w:cs="Arial"/>
                <w:sz w:val="18"/>
                <w:szCs w:val="18"/>
              </w:rPr>
              <w:t>/in.</w:t>
            </w:r>
            <w:r w:rsidRPr="007E38E3">
              <w:rPr>
                <w:rFonts w:ascii="Arial" w:hAnsi="Arial" w:cs="Arial"/>
                <w:sz w:val="18"/>
                <w:szCs w:val="18"/>
                <w:vertAlign w:val="superscript"/>
              </w:rPr>
              <w:t>2</w:t>
            </w:r>
            <w:r w:rsidRPr="007E38E3">
              <w:rPr>
                <w:rFonts w:ascii="Arial" w:hAnsi="Arial" w:cs="Arial"/>
                <w:sz w:val="18"/>
                <w:szCs w:val="18"/>
              </w:rPr>
              <w:t>) minimum</w:t>
            </w:r>
          </w:p>
        </w:tc>
      </w:tr>
      <w:tr w:rsidR="00965B3C" w:rsidRPr="007E38E3" w14:paraId="0BBB642B" w14:textId="77777777" w:rsidTr="00F644C9">
        <w:tc>
          <w:tcPr>
            <w:tcW w:w="2404" w:type="dxa"/>
          </w:tcPr>
          <w:p w14:paraId="567E2B51" w14:textId="77777777" w:rsidR="0007412E" w:rsidRPr="007E38E3" w:rsidRDefault="0007412E" w:rsidP="0007412E">
            <w:pPr>
              <w:tabs>
                <w:tab w:val="left" w:pos="-108"/>
                <w:tab w:val="left" w:pos="612"/>
                <w:tab w:val="left" w:pos="1332"/>
                <w:tab w:val="left" w:pos="2052"/>
              </w:tabs>
              <w:suppressAutoHyphens/>
              <w:rPr>
                <w:rFonts w:ascii="Arial" w:hAnsi="Arial" w:cs="Arial"/>
                <w:sz w:val="18"/>
                <w:szCs w:val="18"/>
              </w:rPr>
            </w:pPr>
            <w:r w:rsidRPr="007E38E3">
              <w:rPr>
                <w:rFonts w:ascii="Arial" w:hAnsi="Arial" w:cs="Arial"/>
                <w:sz w:val="18"/>
                <w:szCs w:val="18"/>
              </w:rPr>
              <w:t>Elongation, Ultimate Failure of Rubberized Asphalt</w:t>
            </w:r>
          </w:p>
        </w:tc>
        <w:tc>
          <w:tcPr>
            <w:tcW w:w="1432" w:type="dxa"/>
          </w:tcPr>
          <w:p w14:paraId="4150B537" w14:textId="77777777" w:rsidR="0007412E" w:rsidRPr="007E38E3" w:rsidRDefault="0007412E" w:rsidP="0007412E">
            <w:pPr>
              <w:tabs>
                <w:tab w:val="left" w:pos="-2952"/>
                <w:tab w:val="left" w:pos="-2232"/>
                <w:tab w:val="left" w:pos="-1512"/>
                <w:tab w:val="left" w:pos="-792"/>
              </w:tabs>
              <w:suppressAutoHyphens/>
              <w:rPr>
                <w:rFonts w:ascii="Arial" w:hAnsi="Arial" w:cs="Arial"/>
                <w:sz w:val="18"/>
                <w:szCs w:val="18"/>
              </w:rPr>
            </w:pPr>
            <w:r w:rsidRPr="007E38E3">
              <w:rPr>
                <w:rFonts w:ascii="Arial" w:hAnsi="Arial" w:cs="Arial"/>
                <w:sz w:val="18"/>
                <w:szCs w:val="18"/>
              </w:rPr>
              <w:t>ASTM D 412</w:t>
            </w:r>
          </w:p>
        </w:tc>
        <w:tc>
          <w:tcPr>
            <w:tcW w:w="1500" w:type="dxa"/>
          </w:tcPr>
          <w:p w14:paraId="5044E34F"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300% minimum</w:t>
            </w:r>
          </w:p>
        </w:tc>
        <w:tc>
          <w:tcPr>
            <w:tcW w:w="2066" w:type="dxa"/>
          </w:tcPr>
          <w:p w14:paraId="7DD12FDA"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300% minimum</w:t>
            </w:r>
          </w:p>
        </w:tc>
        <w:tc>
          <w:tcPr>
            <w:tcW w:w="2922" w:type="dxa"/>
          </w:tcPr>
          <w:p w14:paraId="5D25BC73"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300% minimum</w:t>
            </w:r>
          </w:p>
        </w:tc>
      </w:tr>
      <w:tr w:rsidR="00965B3C" w:rsidRPr="007E38E3" w14:paraId="3F1C8928" w14:textId="77777777" w:rsidTr="00F644C9">
        <w:tc>
          <w:tcPr>
            <w:tcW w:w="2404" w:type="dxa"/>
          </w:tcPr>
          <w:p w14:paraId="2EFE77AD" w14:textId="77777777" w:rsidR="0007412E" w:rsidRPr="007E38E3" w:rsidRDefault="0007412E" w:rsidP="0007412E">
            <w:pPr>
              <w:tabs>
                <w:tab w:val="left" w:pos="-108"/>
                <w:tab w:val="left" w:pos="612"/>
                <w:tab w:val="left" w:pos="1332"/>
                <w:tab w:val="left" w:pos="2052"/>
              </w:tabs>
              <w:suppressAutoHyphens/>
              <w:rPr>
                <w:rFonts w:ascii="Arial" w:hAnsi="Arial" w:cs="Arial"/>
                <w:sz w:val="18"/>
                <w:szCs w:val="18"/>
              </w:rPr>
            </w:pPr>
            <w:r w:rsidRPr="007E38E3">
              <w:rPr>
                <w:rFonts w:ascii="Arial" w:hAnsi="Arial" w:cs="Arial"/>
                <w:sz w:val="18"/>
                <w:szCs w:val="18"/>
              </w:rPr>
              <w:t>Crack Cycling –32</w:t>
            </w:r>
            <w:r w:rsidRPr="007E38E3">
              <w:rPr>
                <w:rFonts w:ascii="Arial" w:hAnsi="Arial" w:cs="Arial"/>
                <w:sz w:val="18"/>
                <w:szCs w:val="18"/>
                <w:vertAlign w:val="superscript"/>
              </w:rPr>
              <w:t>o</w:t>
            </w:r>
            <w:r w:rsidRPr="007E38E3">
              <w:rPr>
                <w:rFonts w:ascii="Arial" w:hAnsi="Arial" w:cs="Arial"/>
                <w:sz w:val="18"/>
                <w:szCs w:val="18"/>
              </w:rPr>
              <w:t xml:space="preserve">C </w:t>
            </w:r>
          </w:p>
          <w:p w14:paraId="7341E835" w14:textId="77777777" w:rsidR="0007412E" w:rsidRPr="007E38E3" w:rsidRDefault="0007412E" w:rsidP="0007412E">
            <w:pPr>
              <w:tabs>
                <w:tab w:val="left" w:pos="-108"/>
                <w:tab w:val="left" w:pos="612"/>
                <w:tab w:val="left" w:pos="1332"/>
                <w:tab w:val="left" w:pos="2052"/>
              </w:tabs>
              <w:suppressAutoHyphens/>
              <w:rPr>
                <w:rFonts w:ascii="Arial" w:hAnsi="Arial" w:cs="Arial"/>
                <w:sz w:val="18"/>
                <w:szCs w:val="18"/>
              </w:rPr>
            </w:pPr>
            <w:r w:rsidRPr="007E38E3">
              <w:rPr>
                <w:rFonts w:ascii="Arial" w:hAnsi="Arial" w:cs="Arial"/>
                <w:sz w:val="18"/>
                <w:szCs w:val="18"/>
              </w:rPr>
              <w:t>(-25</w:t>
            </w:r>
            <w:r w:rsidRPr="007E38E3">
              <w:rPr>
                <w:rFonts w:ascii="Arial" w:hAnsi="Arial" w:cs="Arial"/>
                <w:sz w:val="18"/>
                <w:szCs w:val="18"/>
                <w:vertAlign w:val="superscript"/>
              </w:rPr>
              <w:t>o</w:t>
            </w:r>
            <w:r w:rsidRPr="007E38E3">
              <w:rPr>
                <w:rFonts w:ascii="Arial" w:hAnsi="Arial" w:cs="Arial"/>
                <w:sz w:val="18"/>
                <w:szCs w:val="18"/>
              </w:rPr>
              <w:t>F), 100 Cycles</w:t>
            </w:r>
          </w:p>
        </w:tc>
        <w:tc>
          <w:tcPr>
            <w:tcW w:w="1432" w:type="dxa"/>
          </w:tcPr>
          <w:p w14:paraId="42763A95" w14:textId="77777777" w:rsidR="0007412E" w:rsidRPr="007E38E3" w:rsidRDefault="0007412E" w:rsidP="0007412E">
            <w:pPr>
              <w:tabs>
                <w:tab w:val="left" w:pos="-2952"/>
                <w:tab w:val="left" w:pos="-2232"/>
                <w:tab w:val="left" w:pos="-1512"/>
                <w:tab w:val="left" w:pos="-792"/>
              </w:tabs>
              <w:suppressAutoHyphens/>
              <w:rPr>
                <w:rFonts w:ascii="Arial" w:hAnsi="Arial" w:cs="Arial"/>
                <w:sz w:val="18"/>
                <w:szCs w:val="18"/>
              </w:rPr>
            </w:pPr>
            <w:r w:rsidRPr="007E38E3">
              <w:rPr>
                <w:rFonts w:ascii="Arial" w:hAnsi="Arial" w:cs="Arial"/>
                <w:sz w:val="18"/>
                <w:szCs w:val="18"/>
              </w:rPr>
              <w:t>ASTM C 836</w:t>
            </w:r>
          </w:p>
        </w:tc>
        <w:tc>
          <w:tcPr>
            <w:tcW w:w="1500" w:type="dxa"/>
          </w:tcPr>
          <w:p w14:paraId="4CB22D63"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Unaffected</w:t>
            </w:r>
          </w:p>
        </w:tc>
        <w:tc>
          <w:tcPr>
            <w:tcW w:w="2066" w:type="dxa"/>
          </w:tcPr>
          <w:p w14:paraId="6A83FED6"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Unaffected</w:t>
            </w:r>
          </w:p>
        </w:tc>
        <w:tc>
          <w:tcPr>
            <w:tcW w:w="2922" w:type="dxa"/>
          </w:tcPr>
          <w:p w14:paraId="64D449B5"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Unaffected</w:t>
            </w:r>
          </w:p>
        </w:tc>
      </w:tr>
      <w:tr w:rsidR="00965B3C" w:rsidRPr="007E38E3" w14:paraId="2BDCBADF" w14:textId="77777777" w:rsidTr="00F644C9">
        <w:tc>
          <w:tcPr>
            <w:tcW w:w="2404" w:type="dxa"/>
          </w:tcPr>
          <w:p w14:paraId="44C6ACA8" w14:textId="77777777" w:rsidR="0007412E" w:rsidRPr="007E38E3" w:rsidRDefault="0007412E" w:rsidP="0007412E">
            <w:pPr>
              <w:tabs>
                <w:tab w:val="left" w:pos="-108"/>
                <w:tab w:val="left" w:pos="612"/>
                <w:tab w:val="left" w:pos="1332"/>
                <w:tab w:val="left" w:pos="2052"/>
              </w:tabs>
              <w:suppressAutoHyphens/>
              <w:rPr>
                <w:rFonts w:ascii="Arial" w:hAnsi="Arial" w:cs="Arial"/>
                <w:sz w:val="18"/>
                <w:szCs w:val="18"/>
              </w:rPr>
            </w:pPr>
            <w:r w:rsidRPr="007E38E3">
              <w:rPr>
                <w:rFonts w:ascii="Arial" w:hAnsi="Arial" w:cs="Arial"/>
                <w:sz w:val="18"/>
                <w:szCs w:val="18"/>
              </w:rPr>
              <w:t>Lap Adhesion at Minimum Application Temperature</w:t>
            </w:r>
          </w:p>
        </w:tc>
        <w:tc>
          <w:tcPr>
            <w:tcW w:w="1432" w:type="dxa"/>
          </w:tcPr>
          <w:p w14:paraId="14DA7CCE" w14:textId="77777777" w:rsidR="0007412E" w:rsidRPr="007E38E3" w:rsidRDefault="0007412E" w:rsidP="0007412E">
            <w:pPr>
              <w:tabs>
                <w:tab w:val="left" w:pos="-2952"/>
                <w:tab w:val="left" w:pos="-2232"/>
                <w:tab w:val="left" w:pos="-1512"/>
                <w:tab w:val="left" w:pos="-792"/>
              </w:tabs>
              <w:suppressAutoHyphens/>
              <w:rPr>
                <w:rFonts w:ascii="Arial" w:hAnsi="Arial" w:cs="Arial"/>
                <w:sz w:val="18"/>
                <w:szCs w:val="18"/>
              </w:rPr>
            </w:pPr>
            <w:r w:rsidRPr="007E38E3">
              <w:rPr>
                <w:rFonts w:ascii="Arial" w:hAnsi="Arial" w:cs="Arial"/>
                <w:sz w:val="18"/>
                <w:szCs w:val="18"/>
              </w:rPr>
              <w:t>ASTM D 1876</w:t>
            </w:r>
          </w:p>
        </w:tc>
        <w:tc>
          <w:tcPr>
            <w:tcW w:w="1500" w:type="dxa"/>
          </w:tcPr>
          <w:p w14:paraId="1CF2A129"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880 N/m (5 </w:t>
            </w:r>
            <w:proofErr w:type="spellStart"/>
            <w:r w:rsidRPr="007E38E3">
              <w:rPr>
                <w:rFonts w:ascii="Arial" w:hAnsi="Arial" w:cs="Arial"/>
                <w:sz w:val="18"/>
                <w:szCs w:val="18"/>
              </w:rPr>
              <w:t>lb</w:t>
            </w:r>
            <w:proofErr w:type="spellEnd"/>
            <w:r w:rsidRPr="007E38E3">
              <w:rPr>
                <w:rFonts w:ascii="Arial" w:hAnsi="Arial" w:cs="Arial"/>
                <w:sz w:val="18"/>
                <w:szCs w:val="18"/>
              </w:rPr>
              <w:t>/in.)</w:t>
            </w:r>
          </w:p>
        </w:tc>
        <w:tc>
          <w:tcPr>
            <w:tcW w:w="2066" w:type="dxa"/>
          </w:tcPr>
          <w:p w14:paraId="231D6FD2"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700 N/m (4 </w:t>
            </w:r>
            <w:proofErr w:type="spellStart"/>
            <w:r w:rsidRPr="007E38E3">
              <w:rPr>
                <w:rFonts w:ascii="Arial" w:hAnsi="Arial" w:cs="Arial"/>
                <w:sz w:val="18"/>
                <w:szCs w:val="18"/>
              </w:rPr>
              <w:t>lb</w:t>
            </w:r>
            <w:proofErr w:type="spellEnd"/>
            <w:r w:rsidRPr="007E38E3">
              <w:rPr>
                <w:rFonts w:ascii="Arial" w:hAnsi="Arial" w:cs="Arial"/>
                <w:sz w:val="18"/>
                <w:szCs w:val="18"/>
              </w:rPr>
              <w:t xml:space="preserve">/in.) </w:t>
            </w:r>
          </w:p>
        </w:tc>
        <w:tc>
          <w:tcPr>
            <w:tcW w:w="2922" w:type="dxa"/>
          </w:tcPr>
          <w:p w14:paraId="3B57A188"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880 N/m (5 </w:t>
            </w:r>
            <w:proofErr w:type="spellStart"/>
            <w:r w:rsidRPr="007E38E3">
              <w:rPr>
                <w:rFonts w:ascii="Arial" w:hAnsi="Arial" w:cs="Arial"/>
                <w:sz w:val="18"/>
                <w:szCs w:val="18"/>
              </w:rPr>
              <w:t>lb</w:t>
            </w:r>
            <w:proofErr w:type="spellEnd"/>
            <w:r w:rsidRPr="007E38E3">
              <w:rPr>
                <w:rFonts w:ascii="Arial" w:hAnsi="Arial" w:cs="Arial"/>
                <w:sz w:val="18"/>
                <w:szCs w:val="18"/>
              </w:rPr>
              <w:t>/in.)</w:t>
            </w:r>
          </w:p>
        </w:tc>
      </w:tr>
      <w:tr w:rsidR="00965B3C" w:rsidRPr="007E38E3" w14:paraId="78EBE5B1" w14:textId="77777777" w:rsidTr="00F644C9">
        <w:tc>
          <w:tcPr>
            <w:tcW w:w="2404" w:type="dxa"/>
          </w:tcPr>
          <w:p w14:paraId="4DF9B608" w14:textId="77777777" w:rsidR="0007412E" w:rsidRPr="007E38E3" w:rsidRDefault="0007412E" w:rsidP="0007412E">
            <w:pPr>
              <w:tabs>
                <w:tab w:val="left" w:pos="-108"/>
                <w:tab w:val="left" w:pos="612"/>
                <w:tab w:val="left" w:pos="1332"/>
                <w:tab w:val="left" w:pos="2052"/>
              </w:tabs>
              <w:suppressAutoHyphens/>
              <w:rPr>
                <w:rFonts w:ascii="Arial" w:hAnsi="Arial" w:cs="Arial"/>
                <w:sz w:val="18"/>
                <w:szCs w:val="18"/>
              </w:rPr>
            </w:pPr>
            <w:r w:rsidRPr="007E38E3">
              <w:rPr>
                <w:rFonts w:ascii="Arial" w:hAnsi="Arial" w:cs="Arial"/>
                <w:sz w:val="18"/>
                <w:szCs w:val="18"/>
              </w:rPr>
              <w:t>Peel Strength</w:t>
            </w:r>
          </w:p>
        </w:tc>
        <w:tc>
          <w:tcPr>
            <w:tcW w:w="1432" w:type="dxa"/>
          </w:tcPr>
          <w:p w14:paraId="7FC93382" w14:textId="77777777" w:rsidR="0007412E" w:rsidRPr="007E38E3" w:rsidRDefault="0007412E" w:rsidP="0007412E">
            <w:pPr>
              <w:tabs>
                <w:tab w:val="left" w:pos="-2952"/>
                <w:tab w:val="left" w:pos="-2232"/>
                <w:tab w:val="left" w:pos="-1512"/>
                <w:tab w:val="left" w:pos="-792"/>
              </w:tabs>
              <w:suppressAutoHyphens/>
              <w:rPr>
                <w:rFonts w:ascii="Arial" w:hAnsi="Arial" w:cs="Arial"/>
                <w:sz w:val="18"/>
                <w:szCs w:val="18"/>
              </w:rPr>
            </w:pPr>
            <w:r w:rsidRPr="007E38E3">
              <w:rPr>
                <w:rFonts w:ascii="Arial" w:hAnsi="Arial" w:cs="Arial"/>
                <w:sz w:val="18"/>
                <w:szCs w:val="18"/>
              </w:rPr>
              <w:t>ASTM D 903</w:t>
            </w:r>
          </w:p>
        </w:tc>
        <w:tc>
          <w:tcPr>
            <w:tcW w:w="1500" w:type="dxa"/>
          </w:tcPr>
          <w:p w14:paraId="64CA03ED"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1576 N/m (9 </w:t>
            </w:r>
            <w:proofErr w:type="spellStart"/>
            <w:r w:rsidRPr="007E38E3">
              <w:rPr>
                <w:rFonts w:ascii="Arial" w:hAnsi="Arial" w:cs="Arial"/>
                <w:sz w:val="18"/>
                <w:szCs w:val="18"/>
              </w:rPr>
              <w:t>lb</w:t>
            </w:r>
            <w:proofErr w:type="spellEnd"/>
            <w:r w:rsidRPr="007E38E3">
              <w:rPr>
                <w:rFonts w:ascii="Arial" w:hAnsi="Arial" w:cs="Arial"/>
                <w:sz w:val="18"/>
                <w:szCs w:val="18"/>
              </w:rPr>
              <w:t>/in.)</w:t>
            </w:r>
          </w:p>
        </w:tc>
        <w:tc>
          <w:tcPr>
            <w:tcW w:w="2066" w:type="dxa"/>
          </w:tcPr>
          <w:p w14:paraId="3505851F"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1576 N/m (9 </w:t>
            </w:r>
            <w:proofErr w:type="spellStart"/>
            <w:r w:rsidRPr="007E38E3">
              <w:rPr>
                <w:rFonts w:ascii="Arial" w:hAnsi="Arial" w:cs="Arial"/>
                <w:sz w:val="18"/>
                <w:szCs w:val="18"/>
              </w:rPr>
              <w:t>lb</w:t>
            </w:r>
            <w:proofErr w:type="spellEnd"/>
            <w:r w:rsidRPr="007E38E3">
              <w:rPr>
                <w:rFonts w:ascii="Arial" w:hAnsi="Arial" w:cs="Arial"/>
                <w:sz w:val="18"/>
                <w:szCs w:val="18"/>
              </w:rPr>
              <w:t>/in.)</w:t>
            </w:r>
          </w:p>
        </w:tc>
        <w:tc>
          <w:tcPr>
            <w:tcW w:w="2922" w:type="dxa"/>
          </w:tcPr>
          <w:p w14:paraId="2FD0D0ED"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1576 N/m (9 </w:t>
            </w:r>
            <w:proofErr w:type="spellStart"/>
            <w:r w:rsidRPr="007E38E3">
              <w:rPr>
                <w:rFonts w:ascii="Arial" w:hAnsi="Arial" w:cs="Arial"/>
                <w:sz w:val="18"/>
                <w:szCs w:val="18"/>
              </w:rPr>
              <w:t>lb</w:t>
            </w:r>
            <w:proofErr w:type="spellEnd"/>
            <w:r w:rsidRPr="007E38E3">
              <w:rPr>
                <w:rFonts w:ascii="Arial" w:hAnsi="Arial" w:cs="Arial"/>
                <w:sz w:val="18"/>
                <w:szCs w:val="18"/>
              </w:rPr>
              <w:t>/in.)</w:t>
            </w:r>
          </w:p>
        </w:tc>
      </w:tr>
      <w:tr w:rsidR="00965B3C" w:rsidRPr="007E38E3" w14:paraId="26F89391" w14:textId="77777777" w:rsidTr="00F644C9">
        <w:tc>
          <w:tcPr>
            <w:tcW w:w="2404" w:type="dxa"/>
          </w:tcPr>
          <w:p w14:paraId="0CD7B017" w14:textId="77777777" w:rsidR="0007412E" w:rsidRPr="007E38E3" w:rsidRDefault="0007412E" w:rsidP="0007412E">
            <w:pPr>
              <w:tabs>
                <w:tab w:val="left" w:pos="-108"/>
                <w:tab w:val="left" w:pos="612"/>
                <w:tab w:val="left" w:pos="1332"/>
                <w:tab w:val="left" w:pos="2052"/>
              </w:tabs>
              <w:suppressAutoHyphens/>
              <w:rPr>
                <w:rFonts w:ascii="Arial" w:hAnsi="Arial" w:cs="Arial"/>
                <w:sz w:val="18"/>
                <w:szCs w:val="18"/>
              </w:rPr>
            </w:pPr>
            <w:r w:rsidRPr="007E38E3">
              <w:rPr>
                <w:rFonts w:ascii="Arial" w:hAnsi="Arial" w:cs="Arial"/>
                <w:sz w:val="18"/>
                <w:szCs w:val="18"/>
              </w:rPr>
              <w:t>Puncture Resistance, Membrane</w:t>
            </w:r>
          </w:p>
        </w:tc>
        <w:tc>
          <w:tcPr>
            <w:tcW w:w="1432" w:type="dxa"/>
          </w:tcPr>
          <w:p w14:paraId="498B0E57" w14:textId="77777777" w:rsidR="0007412E" w:rsidRPr="007E38E3" w:rsidRDefault="0007412E" w:rsidP="0007412E">
            <w:pPr>
              <w:tabs>
                <w:tab w:val="left" w:pos="-2952"/>
                <w:tab w:val="left" w:pos="-2232"/>
                <w:tab w:val="left" w:pos="-1512"/>
                <w:tab w:val="left" w:pos="-792"/>
              </w:tabs>
              <w:suppressAutoHyphens/>
              <w:rPr>
                <w:rFonts w:ascii="Arial" w:hAnsi="Arial" w:cs="Arial"/>
                <w:sz w:val="18"/>
                <w:szCs w:val="18"/>
              </w:rPr>
            </w:pPr>
            <w:r w:rsidRPr="007E38E3">
              <w:rPr>
                <w:rFonts w:ascii="Arial" w:hAnsi="Arial" w:cs="Arial"/>
                <w:sz w:val="18"/>
                <w:szCs w:val="18"/>
              </w:rPr>
              <w:t>ASTM E 154</w:t>
            </w:r>
          </w:p>
        </w:tc>
        <w:tc>
          <w:tcPr>
            <w:tcW w:w="1500" w:type="dxa"/>
          </w:tcPr>
          <w:p w14:paraId="76B1EAFB"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222 N (50 </w:t>
            </w:r>
            <w:proofErr w:type="spellStart"/>
            <w:r w:rsidRPr="007E38E3">
              <w:rPr>
                <w:rFonts w:ascii="Arial" w:hAnsi="Arial" w:cs="Arial"/>
                <w:sz w:val="18"/>
                <w:szCs w:val="18"/>
              </w:rPr>
              <w:t>lb</w:t>
            </w:r>
            <w:proofErr w:type="spellEnd"/>
            <w:r w:rsidRPr="007E38E3">
              <w:rPr>
                <w:rFonts w:ascii="Arial" w:hAnsi="Arial" w:cs="Arial"/>
                <w:sz w:val="18"/>
                <w:szCs w:val="18"/>
              </w:rPr>
              <w:t>) minimum</w:t>
            </w:r>
          </w:p>
        </w:tc>
        <w:tc>
          <w:tcPr>
            <w:tcW w:w="2066" w:type="dxa"/>
          </w:tcPr>
          <w:p w14:paraId="2290950C"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222 N (50 </w:t>
            </w:r>
            <w:proofErr w:type="spellStart"/>
            <w:r w:rsidRPr="007E38E3">
              <w:rPr>
                <w:rFonts w:ascii="Arial" w:hAnsi="Arial" w:cs="Arial"/>
                <w:sz w:val="18"/>
                <w:szCs w:val="18"/>
              </w:rPr>
              <w:t>lb</w:t>
            </w:r>
            <w:proofErr w:type="spellEnd"/>
            <w:r w:rsidRPr="007E38E3">
              <w:rPr>
                <w:rFonts w:ascii="Arial" w:hAnsi="Arial" w:cs="Arial"/>
                <w:sz w:val="18"/>
                <w:szCs w:val="18"/>
              </w:rPr>
              <w:t>) minimum</w:t>
            </w:r>
          </w:p>
        </w:tc>
        <w:tc>
          <w:tcPr>
            <w:tcW w:w="2922" w:type="dxa"/>
          </w:tcPr>
          <w:p w14:paraId="1FB2BC90"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222 N (50 </w:t>
            </w:r>
            <w:proofErr w:type="spellStart"/>
            <w:r w:rsidRPr="007E38E3">
              <w:rPr>
                <w:rFonts w:ascii="Arial" w:hAnsi="Arial" w:cs="Arial"/>
                <w:sz w:val="18"/>
                <w:szCs w:val="18"/>
              </w:rPr>
              <w:t>lb</w:t>
            </w:r>
            <w:proofErr w:type="spellEnd"/>
            <w:r w:rsidRPr="007E38E3">
              <w:rPr>
                <w:rFonts w:ascii="Arial" w:hAnsi="Arial" w:cs="Arial"/>
                <w:sz w:val="18"/>
                <w:szCs w:val="18"/>
              </w:rPr>
              <w:t>) minimum</w:t>
            </w:r>
          </w:p>
        </w:tc>
      </w:tr>
      <w:tr w:rsidR="00965B3C" w:rsidRPr="007E38E3" w14:paraId="40E15682" w14:textId="77777777" w:rsidTr="00F644C9">
        <w:tc>
          <w:tcPr>
            <w:tcW w:w="2404" w:type="dxa"/>
          </w:tcPr>
          <w:p w14:paraId="2941DE72" w14:textId="77777777" w:rsidR="0007412E" w:rsidRPr="007E38E3" w:rsidRDefault="0007412E" w:rsidP="0007412E">
            <w:pPr>
              <w:tabs>
                <w:tab w:val="left" w:pos="-108"/>
                <w:tab w:val="left" w:pos="612"/>
                <w:tab w:val="left" w:pos="1332"/>
                <w:tab w:val="left" w:pos="2052"/>
              </w:tabs>
              <w:suppressAutoHyphens/>
              <w:rPr>
                <w:rFonts w:ascii="Arial" w:hAnsi="Arial" w:cs="Arial"/>
                <w:sz w:val="18"/>
                <w:szCs w:val="18"/>
              </w:rPr>
            </w:pPr>
            <w:r w:rsidRPr="007E38E3">
              <w:rPr>
                <w:rFonts w:ascii="Arial" w:hAnsi="Arial" w:cs="Arial"/>
                <w:sz w:val="18"/>
                <w:szCs w:val="18"/>
              </w:rPr>
              <w:t>Resistance to Hydrostatic Head</w:t>
            </w:r>
          </w:p>
        </w:tc>
        <w:tc>
          <w:tcPr>
            <w:tcW w:w="1432" w:type="dxa"/>
          </w:tcPr>
          <w:p w14:paraId="5EFF7ACD" w14:textId="77777777" w:rsidR="0007412E" w:rsidRPr="007E38E3" w:rsidRDefault="0007412E" w:rsidP="0007412E">
            <w:pPr>
              <w:tabs>
                <w:tab w:val="left" w:pos="-2952"/>
                <w:tab w:val="left" w:pos="-2232"/>
                <w:tab w:val="left" w:pos="-1512"/>
                <w:tab w:val="left" w:pos="-792"/>
              </w:tabs>
              <w:suppressAutoHyphens/>
              <w:rPr>
                <w:rFonts w:ascii="Arial" w:hAnsi="Arial" w:cs="Arial"/>
                <w:sz w:val="18"/>
                <w:szCs w:val="18"/>
              </w:rPr>
            </w:pPr>
            <w:r w:rsidRPr="007E38E3">
              <w:rPr>
                <w:rFonts w:ascii="Arial" w:hAnsi="Arial" w:cs="Arial"/>
                <w:sz w:val="18"/>
                <w:szCs w:val="18"/>
              </w:rPr>
              <w:t>ASTM D 5385</w:t>
            </w:r>
          </w:p>
        </w:tc>
        <w:tc>
          <w:tcPr>
            <w:tcW w:w="1500" w:type="dxa"/>
          </w:tcPr>
          <w:p w14:paraId="0A16FDF1"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70 m (231 </w:t>
            </w:r>
            <w:proofErr w:type="spellStart"/>
            <w:r w:rsidRPr="007E38E3">
              <w:rPr>
                <w:rFonts w:ascii="Arial" w:hAnsi="Arial" w:cs="Arial"/>
                <w:sz w:val="18"/>
                <w:szCs w:val="18"/>
              </w:rPr>
              <w:t>ft</w:t>
            </w:r>
            <w:proofErr w:type="spellEnd"/>
            <w:r w:rsidRPr="007E38E3">
              <w:rPr>
                <w:rFonts w:ascii="Arial" w:hAnsi="Arial" w:cs="Arial"/>
                <w:sz w:val="18"/>
                <w:szCs w:val="18"/>
              </w:rPr>
              <w:t>) of water</w:t>
            </w:r>
          </w:p>
        </w:tc>
        <w:tc>
          <w:tcPr>
            <w:tcW w:w="2066" w:type="dxa"/>
          </w:tcPr>
          <w:p w14:paraId="2F18B682"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60 m (200 </w:t>
            </w:r>
            <w:proofErr w:type="spellStart"/>
            <w:r w:rsidRPr="007E38E3">
              <w:rPr>
                <w:rFonts w:ascii="Arial" w:hAnsi="Arial" w:cs="Arial"/>
                <w:sz w:val="18"/>
                <w:szCs w:val="18"/>
              </w:rPr>
              <w:t>ft</w:t>
            </w:r>
            <w:proofErr w:type="spellEnd"/>
            <w:r w:rsidRPr="007E38E3">
              <w:rPr>
                <w:rFonts w:ascii="Arial" w:hAnsi="Arial" w:cs="Arial"/>
                <w:sz w:val="18"/>
                <w:szCs w:val="18"/>
              </w:rPr>
              <w:t>) of water</w:t>
            </w:r>
          </w:p>
        </w:tc>
        <w:tc>
          <w:tcPr>
            <w:tcW w:w="2922" w:type="dxa"/>
          </w:tcPr>
          <w:p w14:paraId="621E564B"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 xml:space="preserve">60 m (200 </w:t>
            </w:r>
            <w:proofErr w:type="spellStart"/>
            <w:r w:rsidRPr="007E38E3">
              <w:rPr>
                <w:rFonts w:ascii="Arial" w:hAnsi="Arial" w:cs="Arial"/>
                <w:sz w:val="18"/>
                <w:szCs w:val="18"/>
              </w:rPr>
              <w:t>ft</w:t>
            </w:r>
            <w:proofErr w:type="spellEnd"/>
            <w:r w:rsidRPr="007E38E3">
              <w:rPr>
                <w:rFonts w:ascii="Arial" w:hAnsi="Arial" w:cs="Arial"/>
                <w:sz w:val="18"/>
                <w:szCs w:val="18"/>
              </w:rPr>
              <w:t>) of water</w:t>
            </w:r>
          </w:p>
        </w:tc>
      </w:tr>
      <w:tr w:rsidR="00965B3C" w:rsidRPr="007E38E3" w14:paraId="75EE7A67" w14:textId="77777777" w:rsidTr="00F644C9">
        <w:tc>
          <w:tcPr>
            <w:tcW w:w="2404" w:type="dxa"/>
          </w:tcPr>
          <w:p w14:paraId="1FC09C36" w14:textId="77777777" w:rsidR="0007412E" w:rsidRPr="007E38E3" w:rsidRDefault="0007412E" w:rsidP="0007412E">
            <w:pPr>
              <w:tabs>
                <w:tab w:val="left" w:pos="-108"/>
                <w:tab w:val="left" w:pos="612"/>
                <w:tab w:val="left" w:pos="1332"/>
                <w:tab w:val="left" w:pos="2052"/>
              </w:tabs>
              <w:suppressAutoHyphens/>
              <w:rPr>
                <w:rFonts w:ascii="Arial" w:hAnsi="Arial" w:cs="Arial"/>
                <w:sz w:val="18"/>
                <w:szCs w:val="18"/>
              </w:rPr>
            </w:pPr>
            <w:r w:rsidRPr="007E38E3">
              <w:rPr>
                <w:rFonts w:ascii="Arial" w:hAnsi="Arial" w:cs="Arial"/>
                <w:sz w:val="18"/>
                <w:szCs w:val="18"/>
              </w:rPr>
              <w:t>Exposure to Fungi in Soil, 16 weeks</w:t>
            </w:r>
          </w:p>
        </w:tc>
        <w:tc>
          <w:tcPr>
            <w:tcW w:w="1432" w:type="dxa"/>
          </w:tcPr>
          <w:p w14:paraId="3B357512" w14:textId="77777777" w:rsidR="0007412E" w:rsidRPr="007E38E3" w:rsidRDefault="0007412E" w:rsidP="0007412E">
            <w:pPr>
              <w:tabs>
                <w:tab w:val="left" w:pos="-2952"/>
                <w:tab w:val="left" w:pos="-2232"/>
                <w:tab w:val="left" w:pos="-1512"/>
                <w:tab w:val="left" w:pos="-792"/>
              </w:tabs>
              <w:suppressAutoHyphens/>
              <w:rPr>
                <w:rFonts w:ascii="Arial" w:hAnsi="Arial" w:cs="Arial"/>
                <w:sz w:val="18"/>
                <w:szCs w:val="18"/>
              </w:rPr>
            </w:pPr>
            <w:r w:rsidRPr="007E38E3">
              <w:rPr>
                <w:rFonts w:ascii="Arial" w:hAnsi="Arial" w:cs="Arial"/>
                <w:sz w:val="18"/>
                <w:szCs w:val="18"/>
              </w:rPr>
              <w:t>GSA-PBS 07115</w:t>
            </w:r>
          </w:p>
        </w:tc>
        <w:tc>
          <w:tcPr>
            <w:tcW w:w="1500" w:type="dxa"/>
          </w:tcPr>
          <w:p w14:paraId="0CD908E3"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Unaffected</w:t>
            </w:r>
          </w:p>
        </w:tc>
        <w:tc>
          <w:tcPr>
            <w:tcW w:w="2066" w:type="dxa"/>
          </w:tcPr>
          <w:p w14:paraId="7D369BAB"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Unaffected</w:t>
            </w:r>
          </w:p>
        </w:tc>
        <w:tc>
          <w:tcPr>
            <w:tcW w:w="2922" w:type="dxa"/>
          </w:tcPr>
          <w:p w14:paraId="32FED998"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Unaffected</w:t>
            </w:r>
          </w:p>
        </w:tc>
      </w:tr>
      <w:tr w:rsidR="00965B3C" w:rsidRPr="007E38E3" w14:paraId="1C8748AC" w14:textId="77777777" w:rsidTr="00F644C9">
        <w:tc>
          <w:tcPr>
            <w:tcW w:w="2404" w:type="dxa"/>
          </w:tcPr>
          <w:p w14:paraId="58DAA79E" w14:textId="77777777" w:rsidR="0007412E" w:rsidRPr="007E38E3" w:rsidRDefault="0007412E" w:rsidP="0007412E">
            <w:pPr>
              <w:tabs>
                <w:tab w:val="left" w:pos="-108"/>
                <w:tab w:val="left" w:pos="612"/>
                <w:tab w:val="left" w:pos="1332"/>
                <w:tab w:val="left" w:pos="2052"/>
              </w:tabs>
              <w:suppressAutoHyphens/>
              <w:rPr>
                <w:rFonts w:ascii="Arial" w:hAnsi="Arial" w:cs="Arial"/>
                <w:sz w:val="18"/>
                <w:szCs w:val="18"/>
              </w:rPr>
            </w:pPr>
            <w:proofErr w:type="spellStart"/>
            <w:r w:rsidRPr="007E38E3">
              <w:rPr>
                <w:rFonts w:ascii="Arial" w:hAnsi="Arial" w:cs="Arial"/>
                <w:sz w:val="18"/>
                <w:szCs w:val="18"/>
              </w:rPr>
              <w:t>Permeance</w:t>
            </w:r>
            <w:proofErr w:type="spellEnd"/>
          </w:p>
        </w:tc>
        <w:tc>
          <w:tcPr>
            <w:tcW w:w="1432" w:type="dxa"/>
          </w:tcPr>
          <w:p w14:paraId="575D4F4F" w14:textId="77777777" w:rsidR="0007412E" w:rsidRPr="007E38E3" w:rsidRDefault="0007412E" w:rsidP="0007412E">
            <w:pPr>
              <w:tabs>
                <w:tab w:val="left" w:pos="-2952"/>
                <w:tab w:val="left" w:pos="-2232"/>
                <w:tab w:val="left" w:pos="-1512"/>
                <w:tab w:val="left" w:pos="-792"/>
              </w:tabs>
              <w:suppressAutoHyphens/>
              <w:rPr>
                <w:rFonts w:ascii="Arial" w:hAnsi="Arial" w:cs="Arial"/>
                <w:sz w:val="18"/>
                <w:szCs w:val="18"/>
              </w:rPr>
            </w:pPr>
            <w:r w:rsidRPr="007E38E3">
              <w:rPr>
                <w:rFonts w:ascii="Arial" w:hAnsi="Arial" w:cs="Arial"/>
                <w:sz w:val="18"/>
                <w:szCs w:val="18"/>
              </w:rPr>
              <w:t>ASTM E 96 Method B</w:t>
            </w:r>
          </w:p>
        </w:tc>
        <w:tc>
          <w:tcPr>
            <w:tcW w:w="1500" w:type="dxa"/>
          </w:tcPr>
          <w:p w14:paraId="31B86DA8"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2.9 ng/m</w:t>
            </w:r>
            <w:r w:rsidRPr="007E38E3">
              <w:rPr>
                <w:rFonts w:ascii="Arial" w:hAnsi="Arial" w:cs="Arial"/>
                <w:sz w:val="18"/>
                <w:szCs w:val="18"/>
                <w:vertAlign w:val="superscript"/>
              </w:rPr>
              <w:t>2</w:t>
            </w:r>
            <w:r w:rsidRPr="007E38E3">
              <w:rPr>
                <w:rFonts w:ascii="Arial" w:hAnsi="Arial" w:cs="Arial"/>
                <w:sz w:val="18"/>
                <w:szCs w:val="18"/>
              </w:rPr>
              <w:t>sPa (0.05 perms) maximum</w:t>
            </w:r>
          </w:p>
        </w:tc>
        <w:tc>
          <w:tcPr>
            <w:tcW w:w="2066" w:type="dxa"/>
          </w:tcPr>
          <w:p w14:paraId="0B538559"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2.9 ng/m</w:t>
            </w:r>
            <w:r w:rsidRPr="007E38E3">
              <w:rPr>
                <w:rFonts w:ascii="Arial" w:hAnsi="Arial" w:cs="Arial"/>
                <w:sz w:val="18"/>
                <w:szCs w:val="18"/>
                <w:vertAlign w:val="superscript"/>
              </w:rPr>
              <w:t>2</w:t>
            </w:r>
            <w:r w:rsidRPr="007E38E3">
              <w:rPr>
                <w:rFonts w:ascii="Arial" w:hAnsi="Arial" w:cs="Arial"/>
                <w:sz w:val="18"/>
                <w:szCs w:val="18"/>
              </w:rPr>
              <w:t>sPa (0.05 perms) maximum</w:t>
            </w:r>
          </w:p>
        </w:tc>
        <w:tc>
          <w:tcPr>
            <w:tcW w:w="2922" w:type="dxa"/>
          </w:tcPr>
          <w:p w14:paraId="1E2F6D78"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2.9 ng/m</w:t>
            </w:r>
            <w:r w:rsidRPr="007E38E3">
              <w:rPr>
                <w:rFonts w:ascii="Arial" w:hAnsi="Arial" w:cs="Arial"/>
                <w:sz w:val="18"/>
                <w:szCs w:val="18"/>
                <w:vertAlign w:val="superscript"/>
              </w:rPr>
              <w:t>2</w:t>
            </w:r>
            <w:r w:rsidRPr="007E38E3">
              <w:rPr>
                <w:rFonts w:ascii="Arial" w:hAnsi="Arial" w:cs="Arial"/>
                <w:sz w:val="18"/>
                <w:szCs w:val="18"/>
              </w:rPr>
              <w:t>sPa (0.05 perms) maximum</w:t>
            </w:r>
          </w:p>
        </w:tc>
      </w:tr>
      <w:tr w:rsidR="00965B3C" w:rsidRPr="007E38E3" w14:paraId="019A931D" w14:textId="77777777" w:rsidTr="00F644C9">
        <w:tc>
          <w:tcPr>
            <w:tcW w:w="2404" w:type="dxa"/>
          </w:tcPr>
          <w:p w14:paraId="0CFBAB2E" w14:textId="77777777" w:rsidR="0007412E" w:rsidRPr="007E38E3" w:rsidRDefault="0007412E" w:rsidP="0007412E">
            <w:pPr>
              <w:tabs>
                <w:tab w:val="left" w:pos="-108"/>
                <w:tab w:val="left" w:pos="612"/>
                <w:tab w:val="left" w:pos="1332"/>
                <w:tab w:val="left" w:pos="2052"/>
              </w:tabs>
              <w:suppressAutoHyphens/>
              <w:rPr>
                <w:rFonts w:ascii="Arial" w:hAnsi="Arial" w:cs="Arial"/>
                <w:sz w:val="18"/>
                <w:szCs w:val="18"/>
              </w:rPr>
            </w:pPr>
            <w:r w:rsidRPr="007E38E3">
              <w:rPr>
                <w:rFonts w:ascii="Arial" w:hAnsi="Arial" w:cs="Arial"/>
                <w:sz w:val="18"/>
                <w:szCs w:val="18"/>
              </w:rPr>
              <w:t>Water Absorption</w:t>
            </w:r>
          </w:p>
        </w:tc>
        <w:tc>
          <w:tcPr>
            <w:tcW w:w="1432" w:type="dxa"/>
          </w:tcPr>
          <w:p w14:paraId="2DE2BC22" w14:textId="77777777" w:rsidR="0007412E" w:rsidRPr="007E38E3" w:rsidRDefault="0007412E" w:rsidP="0007412E">
            <w:pPr>
              <w:tabs>
                <w:tab w:val="left" w:pos="-2952"/>
                <w:tab w:val="left" w:pos="-2232"/>
                <w:tab w:val="left" w:pos="-1512"/>
                <w:tab w:val="left" w:pos="-792"/>
              </w:tabs>
              <w:suppressAutoHyphens/>
              <w:rPr>
                <w:rFonts w:ascii="Arial" w:hAnsi="Arial" w:cs="Arial"/>
                <w:sz w:val="18"/>
                <w:szCs w:val="18"/>
              </w:rPr>
            </w:pPr>
            <w:r w:rsidRPr="007E38E3">
              <w:rPr>
                <w:rFonts w:ascii="Arial" w:hAnsi="Arial" w:cs="Arial"/>
                <w:sz w:val="18"/>
                <w:szCs w:val="18"/>
              </w:rPr>
              <w:t>ASTM D 570</w:t>
            </w:r>
          </w:p>
        </w:tc>
        <w:tc>
          <w:tcPr>
            <w:tcW w:w="1500" w:type="dxa"/>
          </w:tcPr>
          <w:p w14:paraId="6E583592"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0.1% maximum</w:t>
            </w:r>
          </w:p>
        </w:tc>
        <w:tc>
          <w:tcPr>
            <w:tcW w:w="2066" w:type="dxa"/>
          </w:tcPr>
          <w:p w14:paraId="490C1E58"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0.1% maximum</w:t>
            </w:r>
          </w:p>
        </w:tc>
        <w:tc>
          <w:tcPr>
            <w:tcW w:w="2922" w:type="dxa"/>
          </w:tcPr>
          <w:p w14:paraId="70F4FCFE" w14:textId="77777777" w:rsidR="0007412E" w:rsidRPr="007E38E3" w:rsidRDefault="0007412E" w:rsidP="0007412E">
            <w:pPr>
              <w:tabs>
                <w:tab w:val="left" w:pos="-5688"/>
                <w:tab w:val="left" w:pos="-4968"/>
                <w:tab w:val="left" w:pos="-4248"/>
                <w:tab w:val="left" w:pos="-3528"/>
                <w:tab w:val="left" w:pos="-2808"/>
              </w:tabs>
              <w:suppressAutoHyphens/>
              <w:rPr>
                <w:rFonts w:ascii="Arial" w:hAnsi="Arial" w:cs="Arial"/>
                <w:sz w:val="18"/>
                <w:szCs w:val="18"/>
              </w:rPr>
            </w:pPr>
            <w:r w:rsidRPr="007E38E3">
              <w:rPr>
                <w:rFonts w:ascii="Arial" w:hAnsi="Arial" w:cs="Arial"/>
                <w:sz w:val="18"/>
                <w:szCs w:val="18"/>
              </w:rPr>
              <w:t>0.1% maximum</w:t>
            </w:r>
          </w:p>
        </w:tc>
      </w:tr>
    </w:tbl>
    <w:p w14:paraId="220A764F" w14:textId="77777777" w:rsidR="0007412E" w:rsidRPr="007E38E3" w:rsidRDefault="0007412E" w:rsidP="00074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p>
    <w:p w14:paraId="06698614" w14:textId="2B154841" w:rsidR="0007412E" w:rsidRPr="007E38E3" w:rsidRDefault="00031E85" w:rsidP="00031E85">
      <w:pPr>
        <w:tabs>
          <w:tab w:val="left" w:pos="0"/>
          <w:tab w:val="left" w:pos="18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360"/>
        <w:rPr>
          <w:rFonts w:ascii="Arial" w:hAnsi="Arial" w:cs="Arial"/>
          <w:sz w:val="18"/>
          <w:szCs w:val="18"/>
        </w:rPr>
      </w:pPr>
      <w:r w:rsidRPr="007E38E3">
        <w:rPr>
          <w:rFonts w:ascii="Arial" w:hAnsi="Arial" w:cs="Arial"/>
          <w:sz w:val="18"/>
          <w:szCs w:val="18"/>
        </w:rPr>
        <w:t xml:space="preserve">C. </w:t>
      </w:r>
      <w:r w:rsidRPr="007E38E3">
        <w:rPr>
          <w:rFonts w:ascii="Arial" w:hAnsi="Arial" w:cs="Arial"/>
          <w:sz w:val="18"/>
          <w:szCs w:val="18"/>
        </w:rPr>
        <w:tab/>
      </w:r>
      <w:r w:rsidR="0007412E" w:rsidRPr="007E38E3">
        <w:rPr>
          <w:rFonts w:ascii="Arial" w:hAnsi="Arial" w:cs="Arial"/>
          <w:sz w:val="18"/>
          <w:szCs w:val="18"/>
        </w:rPr>
        <w:t xml:space="preserve">Prefabricated Drainage Composite:  </w:t>
      </w:r>
      <w:proofErr w:type="spellStart"/>
      <w:r w:rsidR="0007412E" w:rsidRPr="007E38E3">
        <w:rPr>
          <w:rFonts w:ascii="Arial" w:hAnsi="Arial" w:cs="Arial"/>
          <w:sz w:val="18"/>
          <w:szCs w:val="18"/>
        </w:rPr>
        <w:t>Hydroduct</w:t>
      </w:r>
      <w:proofErr w:type="spellEnd"/>
      <w:r w:rsidR="0007412E" w:rsidRPr="007E38E3">
        <w:rPr>
          <w:rFonts w:ascii="Arial" w:hAnsi="Arial" w:cs="Arial"/>
          <w:sz w:val="18"/>
          <w:szCs w:val="18"/>
        </w:rPr>
        <w:t xml:space="preserve">® 660 Drainage Composite by </w:t>
      </w:r>
      <w:r w:rsidR="007E38E3" w:rsidRPr="007E38E3">
        <w:rPr>
          <w:rFonts w:ascii="Arial" w:hAnsi="Arial" w:cs="Arial"/>
          <w:sz w:val="18"/>
          <w:szCs w:val="18"/>
        </w:rPr>
        <w:t>GCP Advanced Technologies</w:t>
      </w:r>
      <w:r w:rsidR="0007412E" w:rsidRPr="007E38E3">
        <w:rPr>
          <w:rFonts w:ascii="Arial" w:hAnsi="Arial" w:cs="Arial"/>
          <w:sz w:val="18"/>
          <w:szCs w:val="18"/>
        </w:rPr>
        <w:t xml:space="preserve"> Construction Products.  Drainage Composite shall be designed to promote positive drainage while serving as a protection course.</w:t>
      </w:r>
    </w:p>
    <w:p w14:paraId="19494FEC" w14:textId="77777777" w:rsidR="0007412E" w:rsidRPr="007E38E3" w:rsidRDefault="0007412E" w:rsidP="0007412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810"/>
        <w:rPr>
          <w:rFonts w:ascii="Arial" w:hAnsi="Arial" w:cs="Arial"/>
          <w:sz w:val="18"/>
          <w:szCs w:val="18"/>
        </w:rPr>
      </w:pPr>
      <w:r w:rsidRPr="007E38E3">
        <w:rPr>
          <w:rFonts w:ascii="Arial" w:hAnsi="Arial" w:cs="Arial"/>
          <w:sz w:val="18"/>
          <w:szCs w:val="18"/>
        </w:rPr>
        <w:t xml:space="preserve"> </w:t>
      </w:r>
    </w:p>
    <w:p w14:paraId="0BDFEB9A" w14:textId="4BABDAB8" w:rsidR="0007412E" w:rsidRPr="007E38E3" w:rsidRDefault="00031E85" w:rsidP="00C00889">
      <w:pPr>
        <w:tabs>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821" w:hanging="547"/>
        <w:rPr>
          <w:rFonts w:ascii="Arial" w:hAnsi="Arial" w:cs="Arial"/>
          <w:sz w:val="18"/>
          <w:szCs w:val="18"/>
        </w:rPr>
      </w:pPr>
      <w:r w:rsidRPr="007E38E3">
        <w:rPr>
          <w:rFonts w:ascii="Arial" w:hAnsi="Arial" w:cs="Arial"/>
          <w:sz w:val="18"/>
          <w:szCs w:val="18"/>
        </w:rPr>
        <w:t xml:space="preserve">   D. </w:t>
      </w:r>
      <w:r w:rsidRPr="007E38E3">
        <w:rPr>
          <w:rFonts w:ascii="Arial" w:hAnsi="Arial" w:cs="Arial"/>
          <w:sz w:val="18"/>
          <w:szCs w:val="18"/>
        </w:rPr>
        <w:tab/>
      </w:r>
      <w:r w:rsidR="0007412E" w:rsidRPr="007E38E3">
        <w:rPr>
          <w:rFonts w:ascii="Arial" w:hAnsi="Arial" w:cs="Arial"/>
          <w:sz w:val="18"/>
          <w:szCs w:val="18"/>
        </w:rPr>
        <w:t>Pourable Grade Asphalt Modified Urethane:</w:t>
      </w:r>
    </w:p>
    <w:p w14:paraId="285E39CB" w14:textId="43470AA2" w:rsidR="0007412E" w:rsidRPr="007E38E3" w:rsidRDefault="0007412E" w:rsidP="00031E85">
      <w:pPr>
        <w:tabs>
          <w:tab w:val="left" w:pos="0"/>
          <w:tab w:val="left" w:pos="54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Arial" w:hAnsi="Arial" w:cs="Arial"/>
          <w:sz w:val="18"/>
          <w:szCs w:val="18"/>
        </w:rPr>
      </w:pPr>
      <w:r w:rsidRPr="007E38E3">
        <w:rPr>
          <w:rFonts w:ascii="Arial" w:hAnsi="Arial" w:cs="Arial"/>
          <w:sz w:val="18"/>
          <w:szCs w:val="18"/>
        </w:rPr>
        <w:tab/>
      </w:r>
      <w:r w:rsidR="00031E85" w:rsidRPr="007E38E3">
        <w:rPr>
          <w:rFonts w:ascii="Arial" w:hAnsi="Arial" w:cs="Arial"/>
          <w:sz w:val="18"/>
          <w:szCs w:val="18"/>
        </w:rPr>
        <w:tab/>
      </w:r>
      <w:r w:rsidRPr="007E38E3">
        <w:rPr>
          <w:rFonts w:ascii="Arial" w:hAnsi="Arial" w:cs="Arial"/>
          <w:sz w:val="18"/>
          <w:szCs w:val="18"/>
        </w:rPr>
        <w:t xml:space="preserve">1. </w:t>
      </w:r>
      <w:r w:rsidR="00031E85" w:rsidRPr="007E38E3">
        <w:rPr>
          <w:rFonts w:ascii="Arial" w:hAnsi="Arial" w:cs="Arial"/>
          <w:sz w:val="18"/>
          <w:szCs w:val="18"/>
        </w:rPr>
        <w:t xml:space="preserve"> </w:t>
      </w:r>
      <w:proofErr w:type="spellStart"/>
      <w:r w:rsidRPr="007E38E3">
        <w:rPr>
          <w:rFonts w:ascii="Arial" w:hAnsi="Arial" w:cs="Arial"/>
          <w:sz w:val="18"/>
          <w:szCs w:val="18"/>
        </w:rPr>
        <w:t>Bituthene</w:t>
      </w:r>
      <w:proofErr w:type="spellEnd"/>
      <w:r w:rsidRPr="007E38E3">
        <w:rPr>
          <w:rFonts w:ascii="Arial" w:hAnsi="Arial" w:cs="Arial"/>
          <w:sz w:val="18"/>
          <w:szCs w:val="18"/>
        </w:rPr>
        <w:t xml:space="preserve"> Deck Prep Surface Treatment – Two component, self-leveling, pourable grade asphalt modified urethane membrane to be applied onto structural concrete deck prior to application of </w:t>
      </w:r>
      <w:proofErr w:type="spellStart"/>
      <w:r w:rsidRPr="007E38E3">
        <w:rPr>
          <w:rFonts w:ascii="Arial" w:hAnsi="Arial" w:cs="Arial"/>
          <w:sz w:val="18"/>
          <w:szCs w:val="18"/>
        </w:rPr>
        <w:t>Bituthene</w:t>
      </w:r>
      <w:proofErr w:type="spellEnd"/>
      <w:r w:rsidRPr="007E38E3">
        <w:rPr>
          <w:rFonts w:ascii="Arial" w:hAnsi="Arial" w:cs="Arial"/>
          <w:sz w:val="18"/>
          <w:szCs w:val="18"/>
        </w:rPr>
        <w:t xml:space="preserve"> 3000.</w:t>
      </w:r>
    </w:p>
    <w:p w14:paraId="41DBDD7A" w14:textId="77777777" w:rsidR="0007412E" w:rsidRPr="007E38E3" w:rsidRDefault="0007412E" w:rsidP="0007412E">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810"/>
        <w:rPr>
          <w:rFonts w:ascii="Arial" w:hAnsi="Arial" w:cs="Arial"/>
          <w:sz w:val="18"/>
          <w:szCs w:val="18"/>
        </w:rPr>
      </w:pPr>
      <w:r w:rsidRPr="007E38E3">
        <w:rPr>
          <w:rFonts w:ascii="Arial" w:hAnsi="Arial" w:cs="Arial"/>
          <w:sz w:val="18"/>
          <w:szCs w:val="18"/>
        </w:rPr>
        <w:tab/>
      </w:r>
    </w:p>
    <w:p w14:paraId="2ACC6069" w14:textId="348CFD7C" w:rsidR="0007412E" w:rsidRPr="007E38E3" w:rsidRDefault="0007412E" w:rsidP="00031E85">
      <w:pPr>
        <w:tabs>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810"/>
        <w:rPr>
          <w:rFonts w:ascii="Arial" w:hAnsi="Arial" w:cs="Arial"/>
          <w:sz w:val="18"/>
          <w:szCs w:val="18"/>
        </w:rPr>
      </w:pPr>
      <w:r w:rsidRPr="007E38E3">
        <w:rPr>
          <w:rFonts w:ascii="Arial" w:hAnsi="Arial" w:cs="Arial"/>
          <w:sz w:val="18"/>
          <w:szCs w:val="18"/>
        </w:rPr>
        <w:t xml:space="preserve">    </w:t>
      </w:r>
      <w:r w:rsidR="00031E85" w:rsidRPr="007E38E3">
        <w:rPr>
          <w:rFonts w:ascii="Arial" w:hAnsi="Arial" w:cs="Arial"/>
          <w:sz w:val="18"/>
          <w:szCs w:val="18"/>
        </w:rPr>
        <w:tab/>
      </w:r>
      <w:r w:rsidRPr="007E38E3">
        <w:rPr>
          <w:rFonts w:ascii="Arial" w:hAnsi="Arial" w:cs="Arial"/>
          <w:sz w:val="18"/>
          <w:szCs w:val="18"/>
        </w:rPr>
        <w:t xml:space="preserve">E. </w:t>
      </w:r>
      <w:r w:rsidR="00031E85" w:rsidRPr="007E38E3">
        <w:rPr>
          <w:rFonts w:ascii="Arial" w:hAnsi="Arial" w:cs="Arial"/>
          <w:sz w:val="18"/>
          <w:szCs w:val="18"/>
        </w:rPr>
        <w:tab/>
      </w:r>
      <w:r w:rsidRPr="007E38E3">
        <w:rPr>
          <w:rFonts w:ascii="Arial" w:hAnsi="Arial" w:cs="Arial"/>
          <w:sz w:val="18"/>
          <w:szCs w:val="18"/>
        </w:rPr>
        <w:t>Miscellaneous Materials: Primer, mastic, liquid membrane, tape and accessories specified or acceptable to manufacturer of sheet membrane waterproofing.</w:t>
      </w:r>
    </w:p>
    <w:p w14:paraId="7D9B5815" w14:textId="77777777" w:rsidR="0007412E" w:rsidRPr="007E38E3" w:rsidRDefault="0007412E" w:rsidP="00074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p>
    <w:p w14:paraId="4E44316F" w14:textId="39763212" w:rsidR="0007412E" w:rsidRPr="007E38E3" w:rsidRDefault="0007412E" w:rsidP="0088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60"/>
        <w:outlineLvl w:val="0"/>
        <w:rPr>
          <w:rFonts w:ascii="Arial" w:hAnsi="Arial" w:cs="Arial"/>
          <w:sz w:val="18"/>
          <w:szCs w:val="18"/>
        </w:rPr>
      </w:pPr>
      <w:r w:rsidRPr="007E38E3">
        <w:rPr>
          <w:rFonts w:ascii="Arial" w:hAnsi="Arial" w:cs="Arial"/>
          <w:sz w:val="18"/>
          <w:szCs w:val="18"/>
        </w:rPr>
        <w:t>PART 3 — EXECUTION</w:t>
      </w:r>
    </w:p>
    <w:p w14:paraId="2FCEC318" w14:textId="373F1B4A" w:rsidR="0007412E" w:rsidRPr="007E38E3" w:rsidRDefault="0007412E" w:rsidP="00074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r w:rsidRPr="007E38E3">
        <w:rPr>
          <w:rFonts w:ascii="Arial" w:hAnsi="Arial" w:cs="Arial"/>
          <w:sz w:val="18"/>
          <w:szCs w:val="18"/>
        </w:rPr>
        <w:t>3.01 EXAMINATION</w:t>
      </w:r>
    </w:p>
    <w:p w14:paraId="2A1F47D6" w14:textId="56708F87" w:rsidR="0007412E" w:rsidRPr="007E38E3" w:rsidRDefault="0007412E" w:rsidP="00C062B7">
      <w:pPr>
        <w:tabs>
          <w:tab w:val="left" w:pos="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ind w:left="720" w:hanging="720"/>
        <w:rPr>
          <w:rFonts w:ascii="Arial" w:hAnsi="Arial" w:cs="Arial"/>
          <w:sz w:val="18"/>
          <w:szCs w:val="18"/>
        </w:rPr>
      </w:pPr>
      <w:r w:rsidRPr="007E38E3">
        <w:rPr>
          <w:rFonts w:ascii="Arial" w:hAnsi="Arial" w:cs="Arial"/>
          <w:sz w:val="18"/>
          <w:szCs w:val="18"/>
        </w:rPr>
        <w:tab/>
        <w:t xml:space="preserve">A. </w:t>
      </w:r>
      <w:r w:rsidR="00031E85" w:rsidRPr="007E38E3">
        <w:rPr>
          <w:rFonts w:ascii="Arial" w:hAnsi="Arial" w:cs="Arial"/>
          <w:sz w:val="18"/>
          <w:szCs w:val="18"/>
        </w:rPr>
        <w:tab/>
      </w:r>
      <w:r w:rsidRPr="007E38E3">
        <w:rPr>
          <w:rFonts w:ascii="Arial" w:hAnsi="Arial" w:cs="Arial"/>
          <w:sz w:val="18"/>
          <w:szCs w:val="18"/>
        </w:rPr>
        <w:t>The installer shall examine conditions of substrates and other conditions under which this work is to performed and notify contractor, in writing, of circumstances detrimental to the proper completion of the work.  Do not proceed with work until unsatisfactory conditions are completed.</w:t>
      </w:r>
    </w:p>
    <w:p w14:paraId="0D13A799" w14:textId="77777777" w:rsidR="0007412E" w:rsidRPr="007E38E3" w:rsidRDefault="0007412E" w:rsidP="00074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p>
    <w:p w14:paraId="23432EBB" w14:textId="0B06B948" w:rsidR="0007412E" w:rsidRPr="007E38E3" w:rsidRDefault="0007412E" w:rsidP="0088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Arial" w:hAnsi="Arial" w:cs="Arial"/>
          <w:sz w:val="18"/>
          <w:szCs w:val="18"/>
        </w:rPr>
      </w:pPr>
      <w:r w:rsidRPr="007E38E3">
        <w:rPr>
          <w:rFonts w:ascii="Arial" w:hAnsi="Arial" w:cs="Arial"/>
          <w:sz w:val="18"/>
          <w:szCs w:val="18"/>
        </w:rPr>
        <w:t>3.02 PREPARATION OF SUBSTRATES</w:t>
      </w:r>
    </w:p>
    <w:p w14:paraId="63648BF5" w14:textId="77777777" w:rsidR="0007412E" w:rsidRPr="007E38E3" w:rsidRDefault="0007412E" w:rsidP="00C062B7">
      <w:pPr>
        <w:numPr>
          <w:ilvl w:val="0"/>
          <w:numId w:val="9"/>
        </w:num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ind w:left="734" w:hanging="288"/>
        <w:rPr>
          <w:rFonts w:ascii="Arial" w:hAnsi="Arial" w:cs="Arial"/>
          <w:sz w:val="18"/>
          <w:szCs w:val="18"/>
        </w:rPr>
      </w:pPr>
      <w:r w:rsidRPr="007E38E3">
        <w:rPr>
          <w:rFonts w:ascii="Arial" w:hAnsi="Arial" w:cs="Arial"/>
          <w:sz w:val="18"/>
          <w:szCs w:val="18"/>
        </w:rPr>
        <w:t>Refer to manufacturer’s literature for requirements for preparation of substrates.  Surfaces shall be structurally sound and free of voids, spalled areas, looser aggregate and sharp protrusions.  Remove contaminates such as grease, oil and wax from exposed surfaces.  Remove dust, dirt, loose stone and debris.  Use repair materials and methods which are acceptable to manufacturer of sheet membrane waterproofing.</w:t>
      </w:r>
    </w:p>
    <w:p w14:paraId="235A0F8C" w14:textId="77777777" w:rsidR="0007412E" w:rsidRPr="007E38E3" w:rsidRDefault="0007412E" w:rsidP="0007412E">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
        <w:rPr>
          <w:rFonts w:ascii="Arial" w:hAnsi="Arial" w:cs="Arial"/>
          <w:sz w:val="18"/>
          <w:szCs w:val="18"/>
        </w:rPr>
      </w:pPr>
    </w:p>
    <w:p w14:paraId="664BCDE7" w14:textId="49B6ED7D" w:rsidR="0007412E" w:rsidRPr="007E38E3" w:rsidRDefault="0007412E" w:rsidP="00CD1084">
      <w:pPr>
        <w:numPr>
          <w:ilvl w:val="0"/>
          <w:numId w:val="9"/>
        </w:numPr>
        <w:tabs>
          <w:tab w:val="clear" w:pos="540"/>
          <w:tab w:val="left" w:pos="0"/>
          <w:tab w:val="left" w:pos="18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734" w:hanging="288"/>
        <w:rPr>
          <w:rFonts w:ascii="Arial" w:hAnsi="Arial" w:cs="Arial"/>
          <w:sz w:val="18"/>
          <w:szCs w:val="18"/>
        </w:rPr>
      </w:pPr>
      <w:r w:rsidRPr="007E38E3">
        <w:rPr>
          <w:rFonts w:ascii="Arial" w:hAnsi="Arial" w:cs="Arial"/>
          <w:sz w:val="18"/>
          <w:szCs w:val="18"/>
        </w:rPr>
        <w:t>Cast-In-Place Concentrate Substrates:</w:t>
      </w:r>
    </w:p>
    <w:p w14:paraId="05270A03" w14:textId="34E899C8" w:rsidR="0007412E" w:rsidRPr="007E38E3" w:rsidRDefault="0007412E" w:rsidP="00CD1084">
      <w:pPr>
        <w:tabs>
          <w:tab w:val="left" w:pos="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ind w:left="1354" w:hanging="720"/>
        <w:rPr>
          <w:rFonts w:ascii="Arial" w:hAnsi="Arial" w:cs="Arial"/>
          <w:sz w:val="18"/>
          <w:szCs w:val="18"/>
        </w:rPr>
      </w:pPr>
      <w:r w:rsidRPr="007E38E3">
        <w:rPr>
          <w:rFonts w:ascii="Arial" w:hAnsi="Arial" w:cs="Arial"/>
          <w:sz w:val="18"/>
          <w:szCs w:val="18"/>
        </w:rPr>
        <w:tab/>
      </w:r>
      <w:r w:rsidR="00031E85" w:rsidRPr="007E38E3">
        <w:rPr>
          <w:rFonts w:ascii="Arial" w:hAnsi="Arial" w:cs="Arial"/>
          <w:sz w:val="18"/>
          <w:szCs w:val="18"/>
        </w:rPr>
        <w:tab/>
      </w:r>
      <w:r w:rsidRPr="007E38E3">
        <w:rPr>
          <w:rFonts w:ascii="Arial" w:hAnsi="Arial" w:cs="Arial"/>
          <w:sz w:val="18"/>
          <w:szCs w:val="18"/>
        </w:rPr>
        <w:t xml:space="preserve">1. Do not proceed with installation until concrete has properly cured and dried (minimum 7 days for normal structural concrete and minimum 14 days for lightweight structural concrete).  </w:t>
      </w:r>
    </w:p>
    <w:p w14:paraId="568CE549" w14:textId="32ADEE0B" w:rsidR="007A6ABF" w:rsidRPr="007E38E3" w:rsidRDefault="0007412E" w:rsidP="00CD1084">
      <w:pPr>
        <w:tabs>
          <w:tab w:val="left" w:pos="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r w:rsidRPr="007E38E3">
        <w:rPr>
          <w:rFonts w:ascii="Arial" w:hAnsi="Arial" w:cs="Arial"/>
          <w:sz w:val="18"/>
          <w:szCs w:val="18"/>
        </w:rPr>
        <w:t xml:space="preserve">         </w:t>
      </w:r>
      <w:r w:rsidR="00031E85" w:rsidRPr="007E38E3">
        <w:rPr>
          <w:rFonts w:ascii="Arial" w:hAnsi="Arial" w:cs="Arial"/>
          <w:sz w:val="18"/>
          <w:szCs w:val="18"/>
        </w:rPr>
        <w:tab/>
      </w:r>
      <w:r w:rsidR="00031E85" w:rsidRPr="007E38E3">
        <w:rPr>
          <w:rFonts w:ascii="Arial" w:hAnsi="Arial" w:cs="Arial"/>
          <w:sz w:val="18"/>
          <w:szCs w:val="18"/>
        </w:rPr>
        <w:tab/>
      </w:r>
      <w:r w:rsidRPr="007E38E3">
        <w:rPr>
          <w:rFonts w:ascii="Arial" w:hAnsi="Arial" w:cs="Arial"/>
          <w:sz w:val="18"/>
          <w:szCs w:val="18"/>
        </w:rPr>
        <w:t>2. Fill form tie rod holes with concrete and finish flush with surrounding surface.</w:t>
      </w:r>
    </w:p>
    <w:p w14:paraId="36963459" w14:textId="528DC603" w:rsidR="0007412E" w:rsidRPr="007E38E3" w:rsidRDefault="007A6ABF" w:rsidP="007A6ABF">
      <w:pPr>
        <w:tabs>
          <w:tab w:val="left" w:pos="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350" w:hanging="720"/>
        <w:rPr>
          <w:rFonts w:ascii="Arial" w:hAnsi="Arial" w:cs="Arial"/>
          <w:sz w:val="18"/>
          <w:szCs w:val="18"/>
        </w:rPr>
      </w:pPr>
      <w:r w:rsidRPr="007E38E3">
        <w:rPr>
          <w:rFonts w:ascii="Arial" w:hAnsi="Arial" w:cs="Arial"/>
          <w:sz w:val="18"/>
          <w:szCs w:val="18"/>
        </w:rPr>
        <w:tab/>
      </w:r>
      <w:r w:rsidRPr="007E38E3">
        <w:rPr>
          <w:rFonts w:ascii="Arial" w:hAnsi="Arial" w:cs="Arial"/>
          <w:sz w:val="18"/>
          <w:szCs w:val="18"/>
        </w:rPr>
        <w:tab/>
      </w:r>
      <w:r w:rsidR="0007412E" w:rsidRPr="007E38E3">
        <w:rPr>
          <w:rFonts w:ascii="Arial" w:hAnsi="Arial" w:cs="Arial"/>
          <w:sz w:val="18"/>
          <w:szCs w:val="18"/>
        </w:rPr>
        <w:t xml:space="preserve">3. Repair </w:t>
      </w:r>
      <w:proofErr w:type="spellStart"/>
      <w:r w:rsidR="0007412E" w:rsidRPr="007E38E3">
        <w:rPr>
          <w:rFonts w:ascii="Arial" w:hAnsi="Arial" w:cs="Arial"/>
          <w:sz w:val="18"/>
          <w:szCs w:val="18"/>
        </w:rPr>
        <w:t>bugholes</w:t>
      </w:r>
      <w:proofErr w:type="spellEnd"/>
      <w:r w:rsidR="0007412E" w:rsidRPr="007E38E3">
        <w:rPr>
          <w:rFonts w:ascii="Arial" w:hAnsi="Arial" w:cs="Arial"/>
          <w:sz w:val="18"/>
          <w:szCs w:val="18"/>
        </w:rPr>
        <w:t xml:space="preserve"> over 13 mm (0.5 in.) in length and 6 mm (0.25 in.) deep and finish flush with </w:t>
      </w:r>
      <w:r w:rsidRPr="007E38E3">
        <w:rPr>
          <w:rFonts w:ascii="Arial" w:hAnsi="Arial" w:cs="Arial"/>
          <w:sz w:val="18"/>
          <w:szCs w:val="18"/>
        </w:rPr>
        <w:br/>
      </w:r>
      <w:r w:rsidR="0007412E" w:rsidRPr="007E38E3">
        <w:rPr>
          <w:rFonts w:ascii="Arial" w:hAnsi="Arial" w:cs="Arial"/>
          <w:sz w:val="18"/>
          <w:szCs w:val="18"/>
        </w:rPr>
        <w:t>surrounding surface.</w:t>
      </w:r>
    </w:p>
    <w:p w14:paraId="3B6313B9" w14:textId="7922E3D1" w:rsidR="0007412E" w:rsidRPr="007E38E3" w:rsidRDefault="0007412E" w:rsidP="007A6ABF">
      <w:pPr>
        <w:tabs>
          <w:tab w:val="left" w:pos="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350" w:hanging="1350"/>
        <w:rPr>
          <w:rFonts w:ascii="Arial" w:hAnsi="Arial" w:cs="Arial"/>
          <w:sz w:val="18"/>
          <w:szCs w:val="18"/>
        </w:rPr>
      </w:pPr>
      <w:r w:rsidRPr="007E38E3">
        <w:rPr>
          <w:rFonts w:ascii="Arial" w:hAnsi="Arial" w:cs="Arial"/>
          <w:sz w:val="18"/>
          <w:szCs w:val="18"/>
        </w:rPr>
        <w:tab/>
      </w:r>
      <w:r w:rsidR="007A6ABF" w:rsidRPr="007E38E3">
        <w:rPr>
          <w:rFonts w:ascii="Arial" w:hAnsi="Arial" w:cs="Arial"/>
          <w:sz w:val="18"/>
          <w:szCs w:val="18"/>
        </w:rPr>
        <w:tab/>
      </w:r>
      <w:r w:rsidRPr="007E38E3">
        <w:rPr>
          <w:rFonts w:ascii="Arial" w:hAnsi="Arial" w:cs="Arial"/>
          <w:sz w:val="18"/>
          <w:szCs w:val="18"/>
        </w:rPr>
        <w:t>4. Remove scaling to sound, unaffected concrete and repair exposed area.</w:t>
      </w:r>
    </w:p>
    <w:p w14:paraId="62F86E6E" w14:textId="0C87A73B" w:rsidR="0007412E" w:rsidRPr="007E38E3" w:rsidRDefault="0007412E" w:rsidP="007A6ABF">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70" w:hanging="1170"/>
        <w:rPr>
          <w:rFonts w:ascii="Arial" w:hAnsi="Arial" w:cs="Arial"/>
          <w:sz w:val="18"/>
          <w:szCs w:val="18"/>
        </w:rPr>
      </w:pPr>
      <w:r w:rsidRPr="007E38E3">
        <w:rPr>
          <w:rFonts w:ascii="Arial" w:hAnsi="Arial" w:cs="Arial"/>
          <w:sz w:val="18"/>
          <w:szCs w:val="18"/>
        </w:rPr>
        <w:tab/>
      </w:r>
      <w:r w:rsidR="007A6ABF" w:rsidRPr="007E38E3">
        <w:rPr>
          <w:rFonts w:ascii="Arial" w:hAnsi="Arial" w:cs="Arial"/>
          <w:sz w:val="18"/>
          <w:szCs w:val="18"/>
        </w:rPr>
        <w:tab/>
      </w:r>
      <w:r w:rsidR="007A6ABF" w:rsidRPr="007E38E3">
        <w:rPr>
          <w:rFonts w:ascii="Arial" w:hAnsi="Arial" w:cs="Arial"/>
          <w:sz w:val="18"/>
          <w:szCs w:val="18"/>
        </w:rPr>
        <w:tab/>
      </w:r>
      <w:r w:rsidRPr="007E38E3">
        <w:rPr>
          <w:rFonts w:ascii="Arial" w:hAnsi="Arial" w:cs="Arial"/>
          <w:sz w:val="18"/>
          <w:szCs w:val="18"/>
        </w:rPr>
        <w:t>5. Grind irregular construction joints to suitable flush surface.</w:t>
      </w:r>
    </w:p>
    <w:p w14:paraId="6FB16413" w14:textId="77777777" w:rsidR="0007412E" w:rsidRPr="007E38E3" w:rsidRDefault="0007412E" w:rsidP="0007412E">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810"/>
        <w:rPr>
          <w:rFonts w:ascii="Arial" w:hAnsi="Arial" w:cs="Arial"/>
          <w:sz w:val="18"/>
          <w:szCs w:val="18"/>
        </w:rPr>
      </w:pPr>
    </w:p>
    <w:p w14:paraId="03591F3F" w14:textId="77777777" w:rsidR="0007412E" w:rsidRPr="007E38E3" w:rsidRDefault="0007412E" w:rsidP="007A6ABF">
      <w:pPr>
        <w:numPr>
          <w:ilvl w:val="0"/>
          <w:numId w:val="9"/>
        </w:num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270"/>
        <w:rPr>
          <w:rFonts w:ascii="Arial" w:hAnsi="Arial" w:cs="Arial"/>
          <w:sz w:val="18"/>
          <w:szCs w:val="18"/>
        </w:rPr>
      </w:pPr>
      <w:r w:rsidRPr="007E38E3">
        <w:rPr>
          <w:rFonts w:ascii="Arial" w:hAnsi="Arial" w:cs="Arial"/>
          <w:sz w:val="18"/>
          <w:szCs w:val="18"/>
        </w:rPr>
        <w:t xml:space="preserve">Masonry Substrates:  Apply waterproofing over concrete block and brick with smooth trowel-cut mortar joints or </w:t>
      </w:r>
      <w:proofErr w:type="spellStart"/>
      <w:r w:rsidRPr="007E38E3">
        <w:rPr>
          <w:rFonts w:ascii="Arial" w:hAnsi="Arial" w:cs="Arial"/>
          <w:sz w:val="18"/>
          <w:szCs w:val="18"/>
        </w:rPr>
        <w:t>parge</w:t>
      </w:r>
      <w:proofErr w:type="spellEnd"/>
      <w:r w:rsidRPr="007E38E3">
        <w:rPr>
          <w:rFonts w:ascii="Arial" w:hAnsi="Arial" w:cs="Arial"/>
          <w:sz w:val="18"/>
          <w:szCs w:val="18"/>
        </w:rPr>
        <w:t xml:space="preserve"> coat.</w:t>
      </w:r>
    </w:p>
    <w:p w14:paraId="0D106E8F" w14:textId="77777777" w:rsidR="0007412E" w:rsidRPr="007E38E3" w:rsidRDefault="0007412E" w:rsidP="0007412E">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
        <w:rPr>
          <w:rFonts w:ascii="Arial" w:hAnsi="Arial" w:cs="Arial"/>
          <w:sz w:val="18"/>
          <w:szCs w:val="18"/>
        </w:rPr>
      </w:pPr>
    </w:p>
    <w:p w14:paraId="4A6E200B" w14:textId="77777777" w:rsidR="0007412E" w:rsidRPr="007E38E3" w:rsidRDefault="0007412E" w:rsidP="007A6ABF">
      <w:pPr>
        <w:numPr>
          <w:ilvl w:val="0"/>
          <w:numId w:val="9"/>
        </w:num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34" w:hanging="288"/>
        <w:rPr>
          <w:rFonts w:ascii="Arial" w:hAnsi="Arial" w:cs="Arial"/>
          <w:sz w:val="18"/>
          <w:szCs w:val="18"/>
        </w:rPr>
      </w:pPr>
      <w:r w:rsidRPr="007E38E3">
        <w:rPr>
          <w:rFonts w:ascii="Arial" w:hAnsi="Arial" w:cs="Arial"/>
          <w:sz w:val="18"/>
          <w:szCs w:val="18"/>
        </w:rPr>
        <w:t>Wood Substrates:  Apply waterproofing membrane over securely fastened sound surface.  All joints and fasteners shall be flush to create a smooth surface.</w:t>
      </w:r>
    </w:p>
    <w:p w14:paraId="7DD01365" w14:textId="77777777" w:rsidR="0007412E" w:rsidRPr="007E38E3" w:rsidRDefault="0007412E" w:rsidP="0007412E">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p>
    <w:p w14:paraId="3284FBE2" w14:textId="046BD40A" w:rsidR="0007412E" w:rsidRPr="007E38E3" w:rsidRDefault="0007412E" w:rsidP="007A6AB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50" w:hanging="450"/>
        <w:rPr>
          <w:rFonts w:ascii="Arial" w:hAnsi="Arial" w:cs="Arial"/>
          <w:sz w:val="18"/>
          <w:szCs w:val="18"/>
        </w:rPr>
      </w:pPr>
      <w:r w:rsidRPr="007E38E3">
        <w:rPr>
          <w:rFonts w:ascii="Arial" w:hAnsi="Arial" w:cs="Arial"/>
          <w:sz w:val="18"/>
          <w:szCs w:val="18"/>
        </w:rPr>
        <w:tab/>
      </w:r>
      <w:r w:rsidR="007A6ABF" w:rsidRPr="007E38E3">
        <w:rPr>
          <w:rFonts w:ascii="Arial" w:hAnsi="Arial" w:cs="Arial"/>
          <w:sz w:val="18"/>
          <w:szCs w:val="18"/>
        </w:rPr>
        <w:tab/>
      </w:r>
      <w:r w:rsidRPr="007E38E3">
        <w:rPr>
          <w:rFonts w:ascii="Arial" w:hAnsi="Arial" w:cs="Arial"/>
          <w:sz w:val="18"/>
          <w:szCs w:val="18"/>
        </w:rPr>
        <w:t xml:space="preserve">E. </w:t>
      </w:r>
      <w:r w:rsidR="007A6ABF" w:rsidRPr="007E38E3">
        <w:rPr>
          <w:rFonts w:ascii="Arial" w:hAnsi="Arial" w:cs="Arial"/>
          <w:sz w:val="18"/>
          <w:szCs w:val="18"/>
        </w:rPr>
        <w:tab/>
      </w:r>
      <w:r w:rsidRPr="007E38E3">
        <w:rPr>
          <w:rFonts w:ascii="Arial" w:hAnsi="Arial" w:cs="Arial"/>
          <w:sz w:val="18"/>
          <w:szCs w:val="18"/>
        </w:rPr>
        <w:t>Related Materials:  Treat joints and install flashing as recommended by waterproofing manufacturer.</w:t>
      </w:r>
    </w:p>
    <w:p w14:paraId="32BFE00C" w14:textId="77777777" w:rsidR="0007412E" w:rsidRPr="007E38E3" w:rsidRDefault="0007412E" w:rsidP="0007412E">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50" w:hanging="450"/>
        <w:rPr>
          <w:rFonts w:ascii="Arial" w:hAnsi="Arial" w:cs="Arial"/>
          <w:sz w:val="18"/>
          <w:szCs w:val="18"/>
        </w:rPr>
      </w:pPr>
      <w:r w:rsidRPr="007E38E3">
        <w:rPr>
          <w:rFonts w:ascii="Arial" w:hAnsi="Arial" w:cs="Arial"/>
          <w:sz w:val="18"/>
          <w:szCs w:val="18"/>
        </w:rPr>
        <w:tab/>
      </w:r>
    </w:p>
    <w:p w14:paraId="3D81BF28" w14:textId="37B2286C" w:rsidR="0007412E" w:rsidRPr="007E38E3" w:rsidRDefault="0007412E" w:rsidP="0088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Arial" w:hAnsi="Arial" w:cs="Arial"/>
          <w:sz w:val="18"/>
          <w:szCs w:val="18"/>
        </w:rPr>
      </w:pPr>
      <w:r w:rsidRPr="007E38E3">
        <w:rPr>
          <w:rFonts w:ascii="Arial" w:hAnsi="Arial" w:cs="Arial"/>
          <w:sz w:val="18"/>
          <w:szCs w:val="18"/>
        </w:rPr>
        <w:t>3.03 INSTALLATION</w:t>
      </w:r>
    </w:p>
    <w:p w14:paraId="51BD6A81" w14:textId="23956ED6" w:rsidR="0007412E" w:rsidRPr="007E38E3" w:rsidRDefault="0007412E" w:rsidP="00CD1084">
      <w:pPr>
        <w:numPr>
          <w:ilvl w:val="0"/>
          <w:numId w:val="10"/>
        </w:num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270"/>
        <w:rPr>
          <w:rFonts w:ascii="Arial" w:hAnsi="Arial" w:cs="Arial"/>
          <w:sz w:val="18"/>
          <w:szCs w:val="18"/>
        </w:rPr>
      </w:pPr>
      <w:r w:rsidRPr="007E38E3">
        <w:rPr>
          <w:rFonts w:ascii="Arial" w:hAnsi="Arial" w:cs="Arial"/>
          <w:sz w:val="18"/>
          <w:szCs w:val="18"/>
        </w:rPr>
        <w:t>Refer to manufacturer’s literature for recommendations on installation, including but not limited to, the following:</w:t>
      </w:r>
    </w:p>
    <w:p w14:paraId="6AABB2B9" w14:textId="1EAA0BB5" w:rsidR="0007412E" w:rsidRPr="007E38E3" w:rsidRDefault="0007412E" w:rsidP="00CD1084">
      <w:pPr>
        <w:tabs>
          <w:tab w:val="left" w:pos="0"/>
          <w:tab w:val="left" w:pos="54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ind w:left="1354" w:hanging="994"/>
        <w:rPr>
          <w:rFonts w:ascii="Arial" w:hAnsi="Arial" w:cs="Arial"/>
          <w:sz w:val="18"/>
          <w:szCs w:val="18"/>
        </w:rPr>
      </w:pPr>
      <w:r w:rsidRPr="007E38E3">
        <w:rPr>
          <w:rFonts w:ascii="Arial" w:hAnsi="Arial" w:cs="Arial"/>
          <w:sz w:val="18"/>
          <w:szCs w:val="18"/>
        </w:rPr>
        <w:tab/>
      </w:r>
      <w:r w:rsidR="007A6ABF" w:rsidRPr="007E38E3">
        <w:rPr>
          <w:rFonts w:ascii="Arial" w:hAnsi="Arial" w:cs="Arial"/>
          <w:sz w:val="18"/>
          <w:szCs w:val="18"/>
        </w:rPr>
        <w:tab/>
      </w:r>
      <w:r w:rsidR="007A6ABF" w:rsidRPr="007E38E3">
        <w:rPr>
          <w:rFonts w:ascii="Arial" w:hAnsi="Arial" w:cs="Arial"/>
          <w:sz w:val="18"/>
          <w:szCs w:val="18"/>
        </w:rPr>
        <w:tab/>
      </w:r>
      <w:r w:rsidRPr="007E38E3">
        <w:rPr>
          <w:rFonts w:ascii="Arial" w:hAnsi="Arial" w:cs="Arial"/>
          <w:sz w:val="18"/>
          <w:szCs w:val="18"/>
        </w:rPr>
        <w:t xml:space="preserve">1. Apply </w:t>
      </w:r>
      <w:proofErr w:type="spellStart"/>
      <w:r w:rsidRPr="007E38E3">
        <w:rPr>
          <w:rFonts w:ascii="Arial" w:hAnsi="Arial" w:cs="Arial"/>
          <w:sz w:val="18"/>
          <w:szCs w:val="18"/>
        </w:rPr>
        <w:t>Bituthene</w:t>
      </w:r>
      <w:proofErr w:type="spellEnd"/>
      <w:r w:rsidRPr="007E38E3">
        <w:rPr>
          <w:rFonts w:ascii="Arial" w:hAnsi="Arial" w:cs="Arial"/>
          <w:sz w:val="18"/>
          <w:szCs w:val="18"/>
        </w:rPr>
        <w:t xml:space="preserve"> Deck Prep Surface Treatment onto the prepared concrete at a minimum thickness of 2.0 mm (0.08 in.).</w:t>
      </w:r>
    </w:p>
    <w:p w14:paraId="57F45792" w14:textId="3CEB8835" w:rsidR="0007412E" w:rsidRPr="007E38E3" w:rsidRDefault="0007412E" w:rsidP="007A6ABF">
      <w:pPr>
        <w:tabs>
          <w:tab w:val="left" w:pos="0"/>
          <w:tab w:val="left" w:pos="54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350" w:hanging="1170"/>
        <w:rPr>
          <w:rFonts w:ascii="Arial" w:hAnsi="Arial" w:cs="Arial"/>
          <w:sz w:val="18"/>
          <w:szCs w:val="18"/>
        </w:rPr>
      </w:pPr>
      <w:r w:rsidRPr="007E38E3">
        <w:rPr>
          <w:rFonts w:ascii="Arial" w:hAnsi="Arial" w:cs="Arial"/>
          <w:sz w:val="18"/>
          <w:szCs w:val="18"/>
        </w:rPr>
        <w:tab/>
      </w:r>
      <w:r w:rsidR="007A6ABF" w:rsidRPr="007E38E3">
        <w:rPr>
          <w:rFonts w:ascii="Arial" w:hAnsi="Arial" w:cs="Arial"/>
          <w:sz w:val="18"/>
          <w:szCs w:val="18"/>
        </w:rPr>
        <w:tab/>
      </w:r>
      <w:r w:rsidR="007A6ABF" w:rsidRPr="007E38E3">
        <w:rPr>
          <w:rFonts w:ascii="Arial" w:hAnsi="Arial" w:cs="Arial"/>
          <w:sz w:val="18"/>
          <w:szCs w:val="18"/>
        </w:rPr>
        <w:tab/>
      </w:r>
      <w:r w:rsidRPr="007E38E3">
        <w:rPr>
          <w:rFonts w:ascii="Arial" w:hAnsi="Arial" w:cs="Arial"/>
          <w:sz w:val="18"/>
          <w:szCs w:val="18"/>
        </w:rPr>
        <w:t xml:space="preserve">2. Allow </w:t>
      </w:r>
      <w:proofErr w:type="spellStart"/>
      <w:r w:rsidRPr="007E38E3">
        <w:rPr>
          <w:rFonts w:ascii="Arial" w:hAnsi="Arial" w:cs="Arial"/>
          <w:sz w:val="18"/>
          <w:szCs w:val="18"/>
        </w:rPr>
        <w:t>Bituthene</w:t>
      </w:r>
      <w:proofErr w:type="spellEnd"/>
      <w:r w:rsidRPr="007E38E3">
        <w:rPr>
          <w:rFonts w:ascii="Arial" w:hAnsi="Arial" w:cs="Arial"/>
          <w:sz w:val="18"/>
          <w:szCs w:val="18"/>
        </w:rPr>
        <w:t xml:space="preserve"> Deck Prep Surface Treatment to cure a minimum of 24 hour</w:t>
      </w:r>
      <w:r w:rsidR="007A6ABF" w:rsidRPr="007E38E3">
        <w:rPr>
          <w:rFonts w:ascii="Arial" w:hAnsi="Arial" w:cs="Arial"/>
          <w:sz w:val="18"/>
          <w:szCs w:val="18"/>
        </w:rPr>
        <w:t xml:space="preserve">s and then apply </w:t>
      </w:r>
      <w:proofErr w:type="spellStart"/>
      <w:r w:rsidR="007A6ABF" w:rsidRPr="007E38E3">
        <w:rPr>
          <w:rFonts w:ascii="Arial" w:hAnsi="Arial" w:cs="Arial"/>
          <w:sz w:val="18"/>
          <w:szCs w:val="18"/>
        </w:rPr>
        <w:t>Bituthene</w:t>
      </w:r>
      <w:proofErr w:type="spellEnd"/>
      <w:r w:rsidR="007A6ABF" w:rsidRPr="007E38E3">
        <w:rPr>
          <w:rFonts w:ascii="Arial" w:hAnsi="Arial" w:cs="Arial"/>
          <w:sz w:val="18"/>
          <w:szCs w:val="18"/>
        </w:rPr>
        <w:t xml:space="preserve"> self-adhered</w:t>
      </w:r>
      <w:r w:rsidRPr="007E38E3">
        <w:rPr>
          <w:rFonts w:ascii="Arial" w:hAnsi="Arial" w:cs="Arial"/>
          <w:sz w:val="18"/>
          <w:szCs w:val="18"/>
        </w:rPr>
        <w:t xml:space="preserve"> sheet membrane directly onto the </w:t>
      </w:r>
      <w:proofErr w:type="spellStart"/>
      <w:r w:rsidRPr="007E38E3">
        <w:rPr>
          <w:rFonts w:ascii="Arial" w:hAnsi="Arial" w:cs="Arial"/>
          <w:sz w:val="18"/>
          <w:szCs w:val="18"/>
        </w:rPr>
        <w:t>Bituthene</w:t>
      </w:r>
      <w:proofErr w:type="spellEnd"/>
      <w:r w:rsidRPr="007E38E3">
        <w:rPr>
          <w:rFonts w:ascii="Arial" w:hAnsi="Arial" w:cs="Arial"/>
          <w:sz w:val="18"/>
          <w:szCs w:val="18"/>
        </w:rPr>
        <w:t xml:space="preserve"> Deck Prep Surface Treatment. </w:t>
      </w:r>
    </w:p>
    <w:p w14:paraId="53D05940" w14:textId="393DFC88" w:rsidR="0007412E" w:rsidRPr="007E38E3" w:rsidRDefault="0007412E" w:rsidP="007A6ABF">
      <w:pPr>
        <w:tabs>
          <w:tab w:val="left" w:pos="0"/>
          <w:tab w:val="left" w:pos="54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810"/>
        <w:rPr>
          <w:rFonts w:ascii="Arial" w:hAnsi="Arial" w:cs="Arial"/>
          <w:sz w:val="18"/>
          <w:szCs w:val="18"/>
        </w:rPr>
      </w:pPr>
      <w:r w:rsidRPr="007E38E3">
        <w:rPr>
          <w:rFonts w:ascii="Arial" w:hAnsi="Arial" w:cs="Arial"/>
          <w:sz w:val="18"/>
          <w:szCs w:val="18"/>
        </w:rPr>
        <w:tab/>
      </w:r>
      <w:r w:rsidR="007A6ABF" w:rsidRPr="007E38E3">
        <w:rPr>
          <w:rFonts w:ascii="Arial" w:hAnsi="Arial" w:cs="Arial"/>
          <w:sz w:val="18"/>
          <w:szCs w:val="18"/>
        </w:rPr>
        <w:tab/>
      </w:r>
      <w:r w:rsidR="007A6ABF" w:rsidRPr="007E38E3">
        <w:rPr>
          <w:rFonts w:ascii="Arial" w:hAnsi="Arial" w:cs="Arial"/>
          <w:sz w:val="18"/>
          <w:szCs w:val="18"/>
        </w:rPr>
        <w:tab/>
      </w:r>
      <w:r w:rsidRPr="007E38E3">
        <w:rPr>
          <w:rFonts w:ascii="Arial" w:hAnsi="Arial" w:cs="Arial"/>
          <w:sz w:val="18"/>
          <w:szCs w:val="18"/>
        </w:rPr>
        <w:t xml:space="preserve">3. Seal daily terminations with troweled bead of </w:t>
      </w:r>
      <w:proofErr w:type="spellStart"/>
      <w:r w:rsidRPr="007E38E3">
        <w:rPr>
          <w:rFonts w:ascii="Arial" w:hAnsi="Arial" w:cs="Arial"/>
          <w:sz w:val="18"/>
          <w:szCs w:val="18"/>
        </w:rPr>
        <w:t>Bituthene</w:t>
      </w:r>
      <w:proofErr w:type="spellEnd"/>
      <w:r w:rsidRPr="007E38E3">
        <w:rPr>
          <w:rFonts w:ascii="Arial" w:hAnsi="Arial" w:cs="Arial"/>
          <w:sz w:val="18"/>
          <w:szCs w:val="18"/>
        </w:rPr>
        <w:t xml:space="preserve"> Liquid Membrane.</w:t>
      </w:r>
    </w:p>
    <w:p w14:paraId="7AFCC496" w14:textId="1A0DBA0F" w:rsidR="0007412E" w:rsidRPr="007E38E3" w:rsidRDefault="0007412E" w:rsidP="007A6ABF">
      <w:pPr>
        <w:tabs>
          <w:tab w:val="left" w:pos="0"/>
          <w:tab w:val="left" w:pos="54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810"/>
        <w:rPr>
          <w:rFonts w:ascii="Arial" w:hAnsi="Arial" w:cs="Arial"/>
          <w:sz w:val="18"/>
          <w:szCs w:val="18"/>
        </w:rPr>
      </w:pPr>
      <w:r w:rsidRPr="007E38E3">
        <w:rPr>
          <w:rFonts w:ascii="Arial" w:hAnsi="Arial" w:cs="Arial"/>
          <w:sz w:val="18"/>
          <w:szCs w:val="18"/>
        </w:rPr>
        <w:tab/>
      </w:r>
      <w:r w:rsidR="007A6ABF" w:rsidRPr="007E38E3">
        <w:rPr>
          <w:rFonts w:ascii="Arial" w:hAnsi="Arial" w:cs="Arial"/>
          <w:sz w:val="18"/>
          <w:szCs w:val="18"/>
        </w:rPr>
        <w:tab/>
      </w:r>
      <w:r w:rsidR="007A6ABF" w:rsidRPr="007E38E3">
        <w:rPr>
          <w:rFonts w:ascii="Arial" w:hAnsi="Arial" w:cs="Arial"/>
          <w:sz w:val="18"/>
          <w:szCs w:val="18"/>
        </w:rPr>
        <w:tab/>
      </w:r>
      <w:r w:rsidRPr="007E38E3">
        <w:rPr>
          <w:rFonts w:ascii="Arial" w:hAnsi="Arial" w:cs="Arial"/>
          <w:sz w:val="18"/>
          <w:szCs w:val="18"/>
        </w:rPr>
        <w:t>4. Apply protection course and related materials in accordance with manufacturer’s recommendations.</w:t>
      </w:r>
    </w:p>
    <w:p w14:paraId="4E0EB49D" w14:textId="77777777" w:rsidR="0007412E" w:rsidRPr="007E38E3" w:rsidRDefault="0007412E" w:rsidP="00074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 w:val="18"/>
          <w:szCs w:val="18"/>
        </w:rPr>
      </w:pPr>
    </w:p>
    <w:p w14:paraId="4EE38DBC" w14:textId="1A360EA8" w:rsidR="0007412E" w:rsidRPr="007E38E3" w:rsidRDefault="0007412E" w:rsidP="0088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60"/>
        <w:outlineLvl w:val="0"/>
        <w:rPr>
          <w:rFonts w:ascii="Arial" w:hAnsi="Arial" w:cs="Arial"/>
          <w:sz w:val="18"/>
          <w:szCs w:val="18"/>
        </w:rPr>
      </w:pPr>
      <w:r w:rsidRPr="007E38E3">
        <w:rPr>
          <w:rFonts w:ascii="Arial" w:hAnsi="Arial" w:cs="Arial"/>
          <w:sz w:val="18"/>
          <w:szCs w:val="18"/>
        </w:rPr>
        <w:t>3.04 CLEANING AND PROTECTION</w:t>
      </w:r>
    </w:p>
    <w:p w14:paraId="0AC148E1" w14:textId="23FF3B4C" w:rsidR="0007412E" w:rsidRPr="007E38E3" w:rsidRDefault="0007412E" w:rsidP="00C062B7">
      <w:pPr>
        <w:numPr>
          <w:ilvl w:val="0"/>
          <w:numId w:val="11"/>
        </w:numPr>
        <w:tabs>
          <w:tab w:val="clear" w:pos="630"/>
          <w:tab w:val="left" w:pos="0"/>
          <w:tab w:val="left" w:pos="180"/>
          <w:tab w:val="left" w:pos="45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270"/>
        <w:rPr>
          <w:rFonts w:ascii="Arial" w:hAnsi="Arial" w:cs="Arial"/>
          <w:sz w:val="18"/>
          <w:szCs w:val="18"/>
        </w:rPr>
      </w:pPr>
      <w:r w:rsidRPr="007E38E3">
        <w:rPr>
          <w:rFonts w:ascii="Arial" w:hAnsi="Arial" w:cs="Arial"/>
          <w:sz w:val="18"/>
          <w:szCs w:val="18"/>
        </w:rPr>
        <w:t>Remove any masking mat</w:t>
      </w:r>
      <w:r w:rsidR="0030756D" w:rsidRPr="007E38E3">
        <w:rPr>
          <w:rFonts w:ascii="Arial" w:hAnsi="Arial" w:cs="Arial"/>
          <w:sz w:val="18"/>
          <w:szCs w:val="18"/>
        </w:rPr>
        <w:t xml:space="preserve">erials after installation. </w:t>
      </w:r>
      <w:r w:rsidRPr="007E38E3">
        <w:rPr>
          <w:rFonts w:ascii="Arial" w:hAnsi="Arial" w:cs="Arial"/>
          <w:sz w:val="18"/>
          <w:szCs w:val="18"/>
        </w:rPr>
        <w:t xml:space="preserve">Clean any stains on materials which would be exposed in the </w:t>
      </w:r>
      <w:r w:rsidR="00C342A3" w:rsidRPr="007E38E3">
        <w:rPr>
          <w:rFonts w:ascii="Arial" w:hAnsi="Arial" w:cs="Arial"/>
          <w:sz w:val="18"/>
          <w:szCs w:val="18"/>
        </w:rPr>
        <w:br/>
      </w:r>
      <w:r w:rsidRPr="007E38E3">
        <w:rPr>
          <w:rFonts w:ascii="Arial" w:hAnsi="Arial" w:cs="Arial"/>
          <w:sz w:val="18"/>
          <w:szCs w:val="18"/>
        </w:rPr>
        <w:t>completed work.</w:t>
      </w:r>
    </w:p>
    <w:p w14:paraId="3415A293" w14:textId="77777777" w:rsidR="0007412E" w:rsidRPr="007E38E3" w:rsidRDefault="0007412E" w:rsidP="0007412E">
      <w:pPr>
        <w:tabs>
          <w:tab w:val="left" w:pos="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80"/>
        <w:rPr>
          <w:rFonts w:ascii="Arial" w:hAnsi="Arial" w:cs="Arial"/>
          <w:sz w:val="18"/>
          <w:szCs w:val="18"/>
        </w:rPr>
      </w:pPr>
    </w:p>
    <w:p w14:paraId="546B15AC" w14:textId="44434B5C" w:rsidR="008742F9" w:rsidRPr="0007412E" w:rsidRDefault="0007412E" w:rsidP="00C34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firstLine="90"/>
        <w:rPr>
          <w:rFonts w:ascii="Arial" w:hAnsi="Arial" w:cs="Arial"/>
          <w:sz w:val="18"/>
          <w:szCs w:val="18"/>
        </w:rPr>
        <w:sectPr w:rsidR="008742F9" w:rsidRPr="0007412E" w:rsidSect="00142E0E">
          <w:headerReference w:type="default" r:id="rId8"/>
          <w:headerReference w:type="first" r:id="rId9"/>
          <w:pgSz w:w="12240" w:h="15840"/>
          <w:pgMar w:top="360" w:right="1440" w:bottom="360" w:left="360" w:header="360" w:footer="720" w:gutter="0"/>
          <w:cols w:space="720"/>
          <w:titlePg/>
          <w:docGrid w:linePitch="360"/>
        </w:sectPr>
      </w:pPr>
      <w:r w:rsidRPr="007E38E3">
        <w:rPr>
          <w:rFonts w:ascii="Arial" w:hAnsi="Arial" w:cs="Arial"/>
          <w:sz w:val="18"/>
          <w:szCs w:val="18"/>
        </w:rPr>
        <w:t xml:space="preserve">B. </w:t>
      </w:r>
      <w:r w:rsidR="00C062B7" w:rsidRPr="007E38E3">
        <w:rPr>
          <w:rFonts w:ascii="Arial" w:hAnsi="Arial" w:cs="Arial"/>
          <w:sz w:val="18"/>
          <w:szCs w:val="18"/>
        </w:rPr>
        <w:tab/>
      </w:r>
      <w:r w:rsidRPr="007E38E3">
        <w:rPr>
          <w:rFonts w:ascii="Arial" w:hAnsi="Arial" w:cs="Arial"/>
          <w:sz w:val="18"/>
          <w:szCs w:val="18"/>
        </w:rPr>
        <w:t>Protect completed membrane waterproofing from subsequen</w:t>
      </w:r>
      <w:r w:rsidR="00C342A3" w:rsidRPr="007E38E3">
        <w:rPr>
          <w:rFonts w:ascii="Arial" w:hAnsi="Arial" w:cs="Arial"/>
          <w:sz w:val="18"/>
          <w:szCs w:val="18"/>
        </w:rPr>
        <w:t xml:space="preserve">t construction activities as </w:t>
      </w:r>
      <w:r w:rsidRPr="007E38E3">
        <w:rPr>
          <w:rFonts w:ascii="Arial" w:hAnsi="Arial" w:cs="Arial"/>
          <w:sz w:val="18"/>
          <w:szCs w:val="18"/>
        </w:rPr>
        <w:t>recommended by manufacturer</w:t>
      </w:r>
    </w:p>
    <w:p w14:paraId="2FD6D215" w14:textId="4542E496" w:rsidR="00965B3C" w:rsidRDefault="00965B3C" w:rsidP="00EE680D">
      <w:pPr>
        <w:spacing w:before="240"/>
        <w:rPr>
          <w:rFonts w:ascii="Arial" w:hAnsi="Arial" w:cs="Arial"/>
        </w:rPr>
      </w:pPr>
    </w:p>
    <w:p w14:paraId="5EE83284" w14:textId="77777777" w:rsidR="00965B3C" w:rsidRPr="00965B3C" w:rsidRDefault="00965B3C" w:rsidP="00965B3C">
      <w:pPr>
        <w:rPr>
          <w:rFonts w:ascii="Arial" w:hAnsi="Arial" w:cs="Arial"/>
        </w:rPr>
      </w:pPr>
    </w:p>
    <w:p w14:paraId="0D951761" w14:textId="77777777" w:rsidR="00965B3C" w:rsidRPr="00965B3C" w:rsidRDefault="00965B3C" w:rsidP="00965B3C">
      <w:pPr>
        <w:rPr>
          <w:rFonts w:ascii="Arial" w:hAnsi="Arial" w:cs="Arial"/>
        </w:rPr>
      </w:pPr>
    </w:p>
    <w:p w14:paraId="62D70679" w14:textId="77777777" w:rsidR="00965B3C" w:rsidRPr="00965B3C" w:rsidRDefault="00965B3C" w:rsidP="00965B3C">
      <w:pPr>
        <w:rPr>
          <w:rFonts w:ascii="Arial" w:hAnsi="Arial" w:cs="Arial"/>
        </w:rPr>
      </w:pPr>
    </w:p>
    <w:p w14:paraId="633DE54A" w14:textId="77777777" w:rsidR="00965B3C" w:rsidRPr="00965B3C" w:rsidRDefault="00965B3C" w:rsidP="00965B3C">
      <w:pPr>
        <w:rPr>
          <w:rFonts w:ascii="Arial" w:hAnsi="Arial" w:cs="Arial"/>
        </w:rPr>
      </w:pPr>
    </w:p>
    <w:p w14:paraId="79A8C1ED" w14:textId="77777777" w:rsidR="00965B3C" w:rsidRPr="00965B3C" w:rsidRDefault="00965B3C" w:rsidP="00965B3C">
      <w:pPr>
        <w:rPr>
          <w:rFonts w:ascii="Arial" w:hAnsi="Arial" w:cs="Arial"/>
        </w:rPr>
      </w:pPr>
    </w:p>
    <w:p w14:paraId="4A91D59E" w14:textId="77777777" w:rsidR="00965B3C" w:rsidRPr="00965B3C" w:rsidRDefault="00965B3C" w:rsidP="00965B3C">
      <w:pPr>
        <w:rPr>
          <w:rFonts w:ascii="Arial" w:hAnsi="Arial" w:cs="Arial"/>
        </w:rPr>
      </w:pPr>
    </w:p>
    <w:p w14:paraId="02CD78DD" w14:textId="77777777" w:rsidR="00965B3C" w:rsidRPr="00965B3C" w:rsidRDefault="00965B3C" w:rsidP="00965B3C">
      <w:pPr>
        <w:rPr>
          <w:rFonts w:ascii="Arial" w:hAnsi="Arial" w:cs="Arial"/>
        </w:rPr>
      </w:pPr>
    </w:p>
    <w:p w14:paraId="3746F26B" w14:textId="77777777" w:rsidR="00965B3C" w:rsidRPr="00965B3C" w:rsidRDefault="00965B3C" w:rsidP="00965B3C">
      <w:pPr>
        <w:rPr>
          <w:rFonts w:ascii="Arial" w:hAnsi="Arial" w:cs="Arial"/>
        </w:rPr>
      </w:pPr>
    </w:p>
    <w:p w14:paraId="10379A55" w14:textId="77777777" w:rsidR="00965B3C" w:rsidRPr="00965B3C" w:rsidRDefault="00965B3C" w:rsidP="00965B3C">
      <w:pPr>
        <w:rPr>
          <w:rFonts w:ascii="Arial" w:hAnsi="Arial" w:cs="Arial"/>
        </w:rPr>
      </w:pPr>
    </w:p>
    <w:p w14:paraId="68520EBA" w14:textId="77777777" w:rsidR="00965B3C" w:rsidRPr="00965B3C" w:rsidRDefault="00965B3C" w:rsidP="00965B3C">
      <w:pPr>
        <w:rPr>
          <w:rFonts w:ascii="Arial" w:hAnsi="Arial" w:cs="Arial"/>
        </w:rPr>
      </w:pPr>
    </w:p>
    <w:p w14:paraId="78CF3F60" w14:textId="77777777" w:rsidR="00965B3C" w:rsidRPr="00965B3C" w:rsidRDefault="00965B3C" w:rsidP="00965B3C">
      <w:pPr>
        <w:rPr>
          <w:rFonts w:ascii="Arial" w:hAnsi="Arial" w:cs="Arial"/>
        </w:rPr>
      </w:pPr>
    </w:p>
    <w:p w14:paraId="5FD3D753" w14:textId="77777777" w:rsidR="00965B3C" w:rsidRPr="00965B3C" w:rsidRDefault="00965B3C" w:rsidP="00965B3C">
      <w:pPr>
        <w:rPr>
          <w:rFonts w:ascii="Arial" w:hAnsi="Arial" w:cs="Arial"/>
        </w:rPr>
      </w:pPr>
    </w:p>
    <w:p w14:paraId="4260BDC3" w14:textId="77777777" w:rsidR="00965B3C" w:rsidRPr="00965B3C" w:rsidRDefault="00965B3C" w:rsidP="00965B3C">
      <w:pPr>
        <w:rPr>
          <w:rFonts w:ascii="Arial" w:hAnsi="Arial" w:cs="Arial"/>
        </w:rPr>
      </w:pPr>
    </w:p>
    <w:p w14:paraId="44063A7A" w14:textId="77777777" w:rsidR="00965B3C" w:rsidRPr="00965B3C" w:rsidRDefault="00965B3C" w:rsidP="00965B3C">
      <w:pPr>
        <w:rPr>
          <w:rFonts w:ascii="Arial" w:hAnsi="Arial" w:cs="Arial"/>
        </w:rPr>
      </w:pPr>
    </w:p>
    <w:p w14:paraId="5ED2DBA8" w14:textId="77777777" w:rsidR="00965B3C" w:rsidRPr="00965B3C" w:rsidRDefault="00965B3C" w:rsidP="00965B3C">
      <w:pPr>
        <w:rPr>
          <w:rFonts w:ascii="Arial" w:hAnsi="Arial" w:cs="Arial"/>
        </w:rPr>
      </w:pPr>
    </w:p>
    <w:p w14:paraId="22EE28DD" w14:textId="77777777" w:rsidR="00965B3C" w:rsidRPr="00965B3C" w:rsidRDefault="00965B3C" w:rsidP="00965B3C">
      <w:pPr>
        <w:rPr>
          <w:rFonts w:ascii="Arial" w:hAnsi="Arial" w:cs="Arial"/>
        </w:rPr>
      </w:pPr>
    </w:p>
    <w:p w14:paraId="6456D199" w14:textId="77777777" w:rsidR="00965B3C" w:rsidRPr="00965B3C" w:rsidRDefault="00965B3C" w:rsidP="00965B3C">
      <w:pPr>
        <w:rPr>
          <w:rFonts w:ascii="Arial" w:hAnsi="Arial" w:cs="Arial"/>
        </w:rPr>
      </w:pPr>
    </w:p>
    <w:p w14:paraId="1B058C65" w14:textId="77777777" w:rsidR="00965B3C" w:rsidRPr="00965B3C" w:rsidRDefault="00965B3C" w:rsidP="00965B3C">
      <w:pPr>
        <w:rPr>
          <w:rFonts w:ascii="Arial" w:hAnsi="Arial" w:cs="Arial"/>
        </w:rPr>
      </w:pPr>
    </w:p>
    <w:p w14:paraId="59EFEA30" w14:textId="77777777" w:rsidR="00965B3C" w:rsidRPr="00965B3C" w:rsidRDefault="00965B3C" w:rsidP="00965B3C">
      <w:pPr>
        <w:rPr>
          <w:rFonts w:ascii="Arial" w:hAnsi="Arial" w:cs="Arial"/>
        </w:rPr>
      </w:pPr>
    </w:p>
    <w:p w14:paraId="407DD34F" w14:textId="77777777" w:rsidR="00965B3C" w:rsidRPr="00965B3C" w:rsidRDefault="00965B3C" w:rsidP="00965B3C">
      <w:pPr>
        <w:rPr>
          <w:rFonts w:ascii="Arial" w:hAnsi="Arial" w:cs="Arial"/>
        </w:rPr>
      </w:pPr>
    </w:p>
    <w:p w14:paraId="0E83C092" w14:textId="77777777" w:rsidR="00965B3C" w:rsidRPr="00965B3C" w:rsidRDefault="00965B3C" w:rsidP="00965B3C">
      <w:pPr>
        <w:rPr>
          <w:rFonts w:ascii="Arial" w:hAnsi="Arial" w:cs="Arial"/>
        </w:rPr>
      </w:pPr>
    </w:p>
    <w:p w14:paraId="04E54617" w14:textId="77777777" w:rsidR="00965B3C" w:rsidRPr="00965B3C" w:rsidRDefault="00965B3C" w:rsidP="00965B3C">
      <w:pPr>
        <w:rPr>
          <w:rFonts w:ascii="Arial" w:hAnsi="Arial" w:cs="Arial"/>
        </w:rPr>
      </w:pPr>
    </w:p>
    <w:p w14:paraId="2EBE0715" w14:textId="77777777" w:rsidR="00965B3C" w:rsidRPr="00965B3C" w:rsidRDefault="00965B3C" w:rsidP="00965B3C">
      <w:pPr>
        <w:rPr>
          <w:rFonts w:ascii="Arial" w:hAnsi="Arial" w:cs="Arial"/>
        </w:rPr>
      </w:pPr>
    </w:p>
    <w:p w14:paraId="06B9B42F" w14:textId="77777777" w:rsidR="00965B3C" w:rsidRPr="00965B3C" w:rsidRDefault="00965B3C" w:rsidP="00965B3C">
      <w:pPr>
        <w:rPr>
          <w:rFonts w:ascii="Arial" w:hAnsi="Arial" w:cs="Arial"/>
        </w:rPr>
      </w:pPr>
    </w:p>
    <w:p w14:paraId="0D9BC83E" w14:textId="77777777" w:rsidR="00965B3C" w:rsidRPr="00965B3C" w:rsidRDefault="00965B3C" w:rsidP="00965B3C">
      <w:pPr>
        <w:rPr>
          <w:rFonts w:ascii="Arial" w:hAnsi="Arial" w:cs="Arial"/>
        </w:rPr>
      </w:pPr>
    </w:p>
    <w:p w14:paraId="206857A8" w14:textId="77777777" w:rsidR="00965B3C" w:rsidRPr="00965B3C" w:rsidRDefault="00965B3C" w:rsidP="00965B3C">
      <w:pPr>
        <w:rPr>
          <w:rFonts w:ascii="Arial" w:hAnsi="Arial" w:cs="Arial"/>
        </w:rPr>
      </w:pPr>
    </w:p>
    <w:p w14:paraId="7C2CE62B" w14:textId="77777777" w:rsidR="00965B3C" w:rsidRPr="00965B3C" w:rsidRDefault="00965B3C" w:rsidP="00965B3C">
      <w:pPr>
        <w:rPr>
          <w:rFonts w:ascii="Arial" w:hAnsi="Arial" w:cs="Arial"/>
        </w:rPr>
      </w:pPr>
    </w:p>
    <w:p w14:paraId="12BAD748" w14:textId="77777777" w:rsidR="00965B3C" w:rsidRPr="00965B3C" w:rsidRDefault="00965B3C" w:rsidP="00965B3C">
      <w:pPr>
        <w:rPr>
          <w:rFonts w:ascii="Arial" w:hAnsi="Arial" w:cs="Arial"/>
        </w:rPr>
      </w:pPr>
    </w:p>
    <w:p w14:paraId="7FEB1686" w14:textId="77777777" w:rsidR="00965B3C" w:rsidRPr="00965B3C" w:rsidRDefault="00965B3C" w:rsidP="00965B3C">
      <w:pPr>
        <w:rPr>
          <w:rFonts w:ascii="Arial" w:hAnsi="Arial" w:cs="Arial"/>
        </w:rPr>
      </w:pPr>
    </w:p>
    <w:p w14:paraId="4A44BFAB" w14:textId="77777777" w:rsidR="00965B3C" w:rsidRPr="00965B3C" w:rsidRDefault="00965B3C" w:rsidP="00965B3C">
      <w:pPr>
        <w:rPr>
          <w:rFonts w:ascii="Arial" w:hAnsi="Arial" w:cs="Arial"/>
        </w:rPr>
      </w:pPr>
    </w:p>
    <w:p w14:paraId="434376D4" w14:textId="77777777" w:rsidR="00965B3C" w:rsidRPr="00965B3C" w:rsidRDefault="00965B3C" w:rsidP="00965B3C">
      <w:pPr>
        <w:rPr>
          <w:rFonts w:ascii="Arial" w:hAnsi="Arial" w:cs="Arial"/>
        </w:rPr>
      </w:pPr>
    </w:p>
    <w:p w14:paraId="4168752E" w14:textId="77777777" w:rsidR="00965B3C" w:rsidRPr="00965B3C" w:rsidRDefault="00965B3C" w:rsidP="00965B3C">
      <w:pPr>
        <w:rPr>
          <w:rFonts w:ascii="Arial" w:hAnsi="Arial" w:cs="Arial"/>
        </w:rPr>
      </w:pPr>
    </w:p>
    <w:p w14:paraId="237F5A8D" w14:textId="77777777" w:rsidR="00965B3C" w:rsidRPr="00965B3C" w:rsidRDefault="00965B3C" w:rsidP="00965B3C">
      <w:pPr>
        <w:rPr>
          <w:rFonts w:ascii="Arial" w:hAnsi="Arial" w:cs="Arial"/>
        </w:rPr>
      </w:pPr>
    </w:p>
    <w:p w14:paraId="0B445A0F" w14:textId="77777777" w:rsidR="00965B3C" w:rsidRPr="00965B3C" w:rsidRDefault="00965B3C" w:rsidP="00965B3C">
      <w:pPr>
        <w:rPr>
          <w:rFonts w:ascii="Arial" w:hAnsi="Arial" w:cs="Arial"/>
        </w:rPr>
      </w:pPr>
    </w:p>
    <w:p w14:paraId="1C4AEDE9" w14:textId="77777777" w:rsidR="00965B3C" w:rsidRPr="00965B3C" w:rsidRDefault="00965B3C" w:rsidP="00965B3C">
      <w:pPr>
        <w:rPr>
          <w:rFonts w:ascii="Arial" w:hAnsi="Arial" w:cs="Arial"/>
        </w:rPr>
      </w:pPr>
    </w:p>
    <w:p w14:paraId="6A1195BD" w14:textId="77777777" w:rsidR="00965B3C" w:rsidRPr="00965B3C" w:rsidRDefault="00965B3C" w:rsidP="00965B3C">
      <w:pPr>
        <w:rPr>
          <w:rFonts w:ascii="Arial" w:hAnsi="Arial" w:cs="Arial"/>
        </w:rPr>
      </w:pPr>
    </w:p>
    <w:p w14:paraId="06B35EE0" w14:textId="77777777" w:rsidR="00965B3C" w:rsidRPr="00965B3C" w:rsidRDefault="00965B3C" w:rsidP="00965B3C">
      <w:pPr>
        <w:rPr>
          <w:rFonts w:ascii="Arial" w:hAnsi="Arial" w:cs="Arial"/>
        </w:rPr>
      </w:pPr>
    </w:p>
    <w:p w14:paraId="2CAD8395" w14:textId="77777777" w:rsidR="00965B3C" w:rsidRPr="00965B3C" w:rsidRDefault="00965B3C" w:rsidP="00965B3C">
      <w:pPr>
        <w:rPr>
          <w:rFonts w:ascii="Arial" w:hAnsi="Arial" w:cs="Arial"/>
        </w:rPr>
      </w:pPr>
    </w:p>
    <w:p w14:paraId="16B4BCA5" w14:textId="77777777" w:rsidR="00965B3C" w:rsidRPr="00965B3C" w:rsidRDefault="00965B3C" w:rsidP="00965B3C">
      <w:pPr>
        <w:rPr>
          <w:rFonts w:ascii="Arial" w:hAnsi="Arial" w:cs="Arial"/>
        </w:rPr>
      </w:pPr>
    </w:p>
    <w:p w14:paraId="0E1B1E16" w14:textId="77777777" w:rsidR="00965B3C" w:rsidRPr="00965B3C" w:rsidRDefault="00965B3C" w:rsidP="00965B3C">
      <w:pPr>
        <w:rPr>
          <w:rFonts w:ascii="Arial" w:hAnsi="Arial" w:cs="Arial"/>
        </w:rPr>
      </w:pPr>
    </w:p>
    <w:p w14:paraId="32482F87" w14:textId="415DF820" w:rsidR="00965B3C" w:rsidRDefault="00965B3C" w:rsidP="00965B3C">
      <w:pPr>
        <w:rPr>
          <w:rFonts w:ascii="Arial" w:hAnsi="Arial" w:cs="Arial"/>
        </w:rPr>
      </w:pPr>
    </w:p>
    <w:p w14:paraId="4D04BE10" w14:textId="49FC4EDE" w:rsidR="008742F9" w:rsidRPr="00965B3C" w:rsidRDefault="00965B3C" w:rsidP="00965B3C">
      <w:pPr>
        <w:tabs>
          <w:tab w:val="left" w:pos="4440"/>
        </w:tabs>
        <w:rPr>
          <w:rFonts w:ascii="Arial" w:hAnsi="Arial" w:cs="Arial"/>
        </w:rPr>
      </w:pPr>
      <w:r>
        <w:rPr>
          <w:rFonts w:ascii="Arial" w:hAnsi="Arial" w:cs="Arial"/>
        </w:rPr>
        <w:tab/>
      </w:r>
    </w:p>
    <w:sectPr w:rsidR="008742F9" w:rsidRPr="00965B3C"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17253" w14:textId="77777777" w:rsidR="00C74287" w:rsidRDefault="00C74287" w:rsidP="00AE6E42">
      <w:r>
        <w:separator/>
      </w:r>
    </w:p>
  </w:endnote>
  <w:endnote w:type="continuationSeparator" w:id="0">
    <w:p w14:paraId="5E1FA9E8" w14:textId="77777777" w:rsidR="00C74287" w:rsidRDefault="00C74287"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C360E" w14:textId="77777777" w:rsidR="00965B3C" w:rsidRDefault="00965B3C">
    <w:pPr>
      <w:pStyle w:val="Footer"/>
    </w:pPr>
    <w:r>
      <w:rPr>
        <w:noProof/>
      </w:rPr>
      <mc:AlternateContent>
        <mc:Choice Requires="wps">
          <w:drawing>
            <wp:anchor distT="0" distB="0" distL="114300" distR="114300" simplePos="0" relativeHeight="251663360" behindDoc="0" locked="0" layoutInCell="1" allowOverlap="1" wp14:anchorId="3412BBB6" wp14:editId="4DB7FC13">
              <wp:simplePos x="0" y="0"/>
              <wp:positionH relativeFrom="column">
                <wp:posOffset>89328</wp:posOffset>
              </wp:positionH>
              <wp:positionV relativeFrom="paragraph">
                <wp:posOffset>294522</wp:posOffset>
              </wp:positionV>
              <wp:extent cx="6936902" cy="148578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3D0A12" w14:textId="77777777" w:rsidR="00965B3C" w:rsidRDefault="00965B3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2FB83965" w14:textId="77777777" w:rsidR="00965B3C" w:rsidRDefault="00965B3C"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97E9DE6" w14:textId="77777777" w:rsidR="00965B3C" w:rsidRDefault="00965B3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197C61F7" w14:textId="77777777" w:rsidR="00965B3C" w:rsidRDefault="00965B3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3C6F94D" w14:textId="77777777" w:rsidR="00965B3C" w:rsidRDefault="00965B3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1356DE22" w14:textId="77777777" w:rsidR="00965B3C" w:rsidRDefault="00965B3C"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06948C0E" w14:textId="77777777" w:rsidR="00965B3C" w:rsidRDefault="00965B3C"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2BBB6" id="_x0000_t202" coordsize="21600,21600" o:spt="202" path="m0,0l0,21600,21600,21600,21600,0xe">
              <v:stroke joinstyle="miter"/>
              <v:path gradientshapeok="t" o:connecttype="rect"/>
            </v:shapetype>
            <v:shape id="Text Box 13"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" filled="f" stroked="f">
              <v:textbox>
                <w:txbxContent>
                  <w:p w14:paraId="3B3D0A12" w14:textId="77777777" w:rsidR="00965B3C" w:rsidRDefault="00965B3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2FB83965" w14:textId="77777777" w:rsidR="00965B3C" w:rsidRDefault="00965B3C"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97E9DE6" w14:textId="77777777" w:rsidR="00965B3C" w:rsidRDefault="00965B3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197C61F7" w14:textId="77777777" w:rsidR="00965B3C" w:rsidRDefault="00965B3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3C6F94D" w14:textId="77777777" w:rsidR="00965B3C" w:rsidRDefault="00965B3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1356DE22" w14:textId="77777777" w:rsidR="00965B3C" w:rsidRDefault="00965B3C"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06948C0E" w14:textId="77777777" w:rsidR="00965B3C" w:rsidRDefault="00965B3C" w:rsidP="007B55C1"/>
                </w:txbxContent>
              </v:textbox>
            </v:shape>
          </w:pict>
        </mc:Fallback>
      </mc:AlternateContent>
    </w:r>
    <w:r>
      <w:rPr>
        <w:noProof/>
      </w:rPr>
      <w:drawing>
        <wp:inline distT="0" distB="0" distL="0" distR="0" wp14:anchorId="264E3F45" wp14:editId="22DDEFCB">
          <wp:extent cx="7480935" cy="1545630"/>
          <wp:effectExtent l="0" t="0" r="1206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E4DDA" w14:textId="77777777" w:rsidR="00C74287" w:rsidRDefault="00C74287" w:rsidP="00AE6E42">
      <w:r>
        <w:separator/>
      </w:r>
    </w:p>
  </w:footnote>
  <w:footnote w:type="continuationSeparator" w:id="0">
    <w:p w14:paraId="3198C755" w14:textId="77777777" w:rsidR="00C74287" w:rsidRDefault="00C74287"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54FA6117"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6A7"/>
    <w:multiLevelType w:val="hybridMultilevel"/>
    <w:tmpl w:val="34DE7226"/>
    <w:lvl w:ilvl="0" w:tplc="D144D2D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E562F82"/>
    <w:multiLevelType w:val="hybridMultilevel"/>
    <w:tmpl w:val="1BC49EDE"/>
    <w:lvl w:ilvl="0" w:tplc="45E23F2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6432DA9"/>
    <w:multiLevelType w:val="hybridMultilevel"/>
    <w:tmpl w:val="6696E45E"/>
    <w:lvl w:ilvl="0" w:tplc="53EC0DC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1903961"/>
    <w:multiLevelType w:val="hybridMultilevel"/>
    <w:tmpl w:val="45AAEFE0"/>
    <w:lvl w:ilvl="0" w:tplc="9C60962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234261C5"/>
    <w:multiLevelType w:val="hybridMultilevel"/>
    <w:tmpl w:val="70422C52"/>
    <w:lvl w:ilvl="0" w:tplc="2A7086A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876400"/>
    <w:multiLevelType w:val="multilevel"/>
    <w:tmpl w:val="414C647E"/>
    <w:lvl w:ilvl="0">
      <w:start w:val="1"/>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D570BA5"/>
    <w:multiLevelType w:val="hybridMultilevel"/>
    <w:tmpl w:val="64300D98"/>
    <w:lvl w:ilvl="0" w:tplc="64C08798">
      <w:start w:val="1"/>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
    <w:nsid w:val="5E7C018C"/>
    <w:multiLevelType w:val="hybridMultilevel"/>
    <w:tmpl w:val="65282A40"/>
    <w:lvl w:ilvl="0" w:tplc="F5B6D5E6">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nsid w:val="779B4DE5"/>
    <w:multiLevelType w:val="hybridMultilevel"/>
    <w:tmpl w:val="6A245990"/>
    <w:lvl w:ilvl="0" w:tplc="507AD0C4">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7D35306E"/>
    <w:multiLevelType w:val="hybridMultilevel"/>
    <w:tmpl w:val="4002FA94"/>
    <w:lvl w:ilvl="0" w:tplc="F51E3D9E">
      <w:start w:val="1"/>
      <w:numFmt w:val="upperLetter"/>
      <w:lvlText w:val="%1."/>
      <w:lvlJc w:val="left"/>
      <w:pPr>
        <w:tabs>
          <w:tab w:val="num" w:pos="810"/>
        </w:tabs>
        <w:ind w:left="810" w:hanging="360"/>
      </w:pPr>
      <w:rPr>
        <w:rFonts w:hint="default"/>
      </w:rPr>
    </w:lvl>
    <w:lvl w:ilvl="1" w:tplc="A0A2EA50">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7E2E7232"/>
    <w:multiLevelType w:val="hybridMultilevel"/>
    <w:tmpl w:val="1CB4AAEA"/>
    <w:lvl w:ilvl="0" w:tplc="BC50CE8A">
      <w:start w:val="1"/>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9"/>
  </w:num>
  <w:num w:numId="2">
    <w:abstractNumId w:val="2"/>
  </w:num>
  <w:num w:numId="3">
    <w:abstractNumId w:val="5"/>
  </w:num>
  <w:num w:numId="4">
    <w:abstractNumId w:val="6"/>
  </w:num>
  <w:num w:numId="5">
    <w:abstractNumId w:val="10"/>
  </w:num>
  <w:num w:numId="6">
    <w:abstractNumId w:val="3"/>
  </w:num>
  <w:num w:numId="7">
    <w:abstractNumId w:val="0"/>
  </w:num>
  <w:num w:numId="8">
    <w:abstractNumId w:val="1"/>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31E85"/>
    <w:rsid w:val="0006273F"/>
    <w:rsid w:val="0007412E"/>
    <w:rsid w:val="000B3B0A"/>
    <w:rsid w:val="000D18E0"/>
    <w:rsid w:val="00135807"/>
    <w:rsid w:val="00142E0E"/>
    <w:rsid w:val="0021555C"/>
    <w:rsid w:val="0030756D"/>
    <w:rsid w:val="003157AE"/>
    <w:rsid w:val="005A7911"/>
    <w:rsid w:val="005B7E7C"/>
    <w:rsid w:val="00661801"/>
    <w:rsid w:val="00685F46"/>
    <w:rsid w:val="00744977"/>
    <w:rsid w:val="00761D01"/>
    <w:rsid w:val="007A6ABF"/>
    <w:rsid w:val="007B55C1"/>
    <w:rsid w:val="007E38E3"/>
    <w:rsid w:val="00852DDD"/>
    <w:rsid w:val="008742F9"/>
    <w:rsid w:val="00882B52"/>
    <w:rsid w:val="009138EF"/>
    <w:rsid w:val="00965B3C"/>
    <w:rsid w:val="0098014F"/>
    <w:rsid w:val="009E21F4"/>
    <w:rsid w:val="00A32106"/>
    <w:rsid w:val="00AE3371"/>
    <w:rsid w:val="00AE6E42"/>
    <w:rsid w:val="00B339EB"/>
    <w:rsid w:val="00C00889"/>
    <w:rsid w:val="00C062B7"/>
    <w:rsid w:val="00C342A3"/>
    <w:rsid w:val="00C74287"/>
    <w:rsid w:val="00C9076B"/>
    <w:rsid w:val="00C97C33"/>
    <w:rsid w:val="00CD1084"/>
    <w:rsid w:val="00E36843"/>
    <w:rsid w:val="00EE4408"/>
    <w:rsid w:val="00EE680D"/>
    <w:rsid w:val="00F31082"/>
    <w:rsid w:val="00F644C9"/>
    <w:rsid w:val="00F809F2"/>
    <w:rsid w:val="00F965E2"/>
    <w:rsid w:val="00FD0C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412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styleId="Title">
    <w:name w:val="Title"/>
    <w:basedOn w:val="Normal"/>
    <w:link w:val="TitleChar"/>
    <w:qFormat/>
    <w:rsid w:val="0007412E"/>
    <w:pPr>
      <w:suppressAutoHyphens/>
      <w:spacing w:after="79"/>
      <w:jc w:val="center"/>
    </w:pPr>
    <w:rPr>
      <w:sz w:val="40"/>
    </w:rPr>
  </w:style>
  <w:style w:type="character" w:customStyle="1" w:styleId="TitleChar">
    <w:name w:val="Title Char"/>
    <w:basedOn w:val="DefaultParagraphFont"/>
    <w:link w:val="Title"/>
    <w:rsid w:val="0007412E"/>
    <w:rPr>
      <w:rFonts w:ascii="Times" w:eastAsia="Times New Roman" w:hAnsi="Times" w:cs="Times New Roman"/>
      <w:sz w:val="40"/>
      <w:szCs w:val="20"/>
    </w:rPr>
  </w:style>
  <w:style w:type="character" w:customStyle="1" w:styleId="NUM">
    <w:name w:val="NUM"/>
    <w:basedOn w:val="DefaultParagraphFont"/>
    <w:rsid w:val="0007412E"/>
  </w:style>
  <w:style w:type="character" w:customStyle="1" w:styleId="NAM">
    <w:name w:val="NAM"/>
    <w:basedOn w:val="DefaultParagraphFont"/>
    <w:rsid w:val="0007412E"/>
  </w:style>
  <w:style w:type="paragraph" w:customStyle="1" w:styleId="1">
    <w:name w:val="1"/>
    <w:basedOn w:val="Normal"/>
    <w:rsid w:val="0007412E"/>
    <w:pPr>
      <w:ind w:left="360" w:right="-720"/>
      <w:jc w:val="center"/>
    </w:pPr>
    <w:rPr>
      <w:rFonts w:ascii="Helvetica" w:hAnsi="Helvetica"/>
      <w:sz w:val="20"/>
    </w:rPr>
  </w:style>
  <w:style w:type="paragraph" w:styleId="BodyTextIndent">
    <w:name w:val="Body Text Indent"/>
    <w:basedOn w:val="Normal"/>
    <w:link w:val="BodyTextIndentChar"/>
    <w:semiHidden/>
    <w:rsid w:val="0007412E"/>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810"/>
    </w:pPr>
    <w:rPr>
      <w:rFonts w:ascii="Arial" w:hAnsi="Arial" w:cs="Arial"/>
      <w:bCs/>
      <w:sz w:val="20"/>
    </w:rPr>
  </w:style>
  <w:style w:type="character" w:customStyle="1" w:styleId="BodyTextIndentChar">
    <w:name w:val="Body Text Indent Char"/>
    <w:basedOn w:val="DefaultParagraphFont"/>
    <w:link w:val="BodyTextIndent"/>
    <w:semiHidden/>
    <w:rsid w:val="0007412E"/>
    <w:rPr>
      <w:rFonts w:ascii="Arial" w:eastAsia="Times New Roman" w:hAnsi="Arial" w:cs="Arial"/>
      <w:bCs/>
      <w:sz w:val="20"/>
      <w:szCs w:val="20"/>
    </w:rPr>
  </w:style>
  <w:style w:type="paragraph" w:styleId="ListParagraph">
    <w:name w:val="List Paragraph"/>
    <w:basedOn w:val="Normal"/>
    <w:uiPriority w:val="34"/>
    <w:qFormat/>
    <w:rsid w:val="00031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45133F-0A5B-F040-8BC9-BDF4F3CD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3</TotalTime>
  <Pages>5</Pages>
  <Words>1668</Words>
  <Characters>9511</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SECTION 07131</vt:lpstr>
      <vt:lpstr>Sheet Membrane Waterproofing</vt:lpstr>
      <vt:lpstr>PART 1 — GENERAL</vt:lpstr>
      <vt:lpstr>B. Sequence deliveries to avoid delays, but minimize on-site storage</vt:lpstr>
      <vt:lpstr>PART 2 — PRODUCTS</vt:lpstr>
      <vt:lpstr>2.01 MATERIALS</vt:lpstr>
      <vt:lpstr>PHYSICAL PROPERTIES FOR BITUTHENE MEMBRANES:</vt:lpstr>
      <vt:lpstr>PART 3 — EXECUTION</vt:lpstr>
      <vt:lpstr>3.02 PREPARATION OF SUBSTRATES</vt:lpstr>
      <vt:lpstr>3.03 INSTALLATION</vt:lpstr>
      <vt:lpstr>3.04 CLEANING AND PROTECTION</vt:lpstr>
    </vt:vector>
  </TitlesOfParts>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4</cp:revision>
  <cp:lastPrinted>2016-11-08T20:11:00Z</cp:lastPrinted>
  <dcterms:created xsi:type="dcterms:W3CDTF">2016-11-21T21:14:00Z</dcterms:created>
  <dcterms:modified xsi:type="dcterms:W3CDTF">2016-11-21T21:17:00Z</dcterms:modified>
</cp:coreProperties>
</file>